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23F78" w14:textId="7F21A213" w:rsidR="003B75CD" w:rsidRPr="00E266B4" w:rsidRDefault="00F07828" w:rsidP="00E266B4">
      <w:pPr>
        <w:pStyle w:val="heading1doc"/>
        <w:spacing w:after="120"/>
      </w:pPr>
      <w:r>
        <w:rPr>
          <w:noProof/>
        </w:rPr>
        <w:drawing>
          <wp:anchor distT="0" distB="0" distL="114300" distR="114300" simplePos="0" relativeHeight="251657728" behindDoc="0" locked="0" layoutInCell="1" allowOverlap="1" wp14:anchorId="580C0954" wp14:editId="1A421B1A">
            <wp:simplePos x="0" y="0"/>
            <wp:positionH relativeFrom="column">
              <wp:posOffset>-76200</wp:posOffset>
            </wp:positionH>
            <wp:positionV relativeFrom="paragraph">
              <wp:posOffset>-714375</wp:posOffset>
            </wp:positionV>
            <wp:extent cx="2743200" cy="979805"/>
            <wp:effectExtent l="0" t="0" r="0" b="0"/>
            <wp:wrapTopAndBottom/>
            <wp:docPr id="2" name="Picture 1" descr="Europos Komisijos logotip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ropos Komisijos logotipa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0" cy="979805"/>
                    </a:xfrm>
                    <a:prstGeom prst="rect">
                      <a:avLst/>
                    </a:prstGeom>
                    <a:noFill/>
                  </pic:spPr>
                </pic:pic>
              </a:graphicData>
            </a:graphic>
            <wp14:sizeRelH relativeFrom="page">
              <wp14:pctWidth>0</wp14:pctWidth>
            </wp14:sizeRelH>
            <wp14:sizeRelV relativeFrom="page">
              <wp14:pctHeight>0</wp14:pctHeight>
            </wp14:sizeRelV>
          </wp:anchor>
        </w:drawing>
      </w:r>
      <w:r w:rsidR="00A46866">
        <w:t>LEIDIMO NAUDOTI SUTIKIMĄ DUODANČIO SUAUGUSIOJO ATVAIZDĄ FORMA</w:t>
      </w:r>
    </w:p>
    <w:p w14:paraId="1C99906C" w14:textId="77777777" w:rsidR="008768B3" w:rsidRPr="00E64606" w:rsidRDefault="00806FA4" w:rsidP="00E64606">
      <w:pPr>
        <w:pStyle w:val="Styleheading2doc14pt"/>
        <w:rPr>
          <w:i w:val="0"/>
          <w:iCs w:val="0"/>
        </w:rPr>
      </w:pPr>
      <w:r>
        <w:rPr>
          <w:i w:val="0"/>
        </w:rPr>
        <w:t>LEIDIMAS</w:t>
      </w:r>
    </w:p>
    <w:p w14:paraId="4A46510E" w14:textId="77777777" w:rsidR="006E452D" w:rsidRPr="00E64606" w:rsidRDefault="008768B3" w:rsidP="00892580">
      <w:pPr>
        <w:pStyle w:val="bodytextdoc0"/>
        <w:rPr>
          <w:sz w:val="24"/>
          <w:szCs w:val="22"/>
        </w:rPr>
      </w:pPr>
      <w:r>
        <w:rPr>
          <w:sz w:val="24"/>
        </w:rPr>
        <w:t>(PAŽYMĖKITE TINKAMUS LANGELIUS)</w:t>
      </w:r>
    </w:p>
    <w:p w14:paraId="06A06D6A" w14:textId="77777777" w:rsidR="008768B3" w:rsidRPr="00E64606" w:rsidRDefault="008768B3" w:rsidP="008768B3">
      <w:pPr>
        <w:pStyle w:val="ZDGName"/>
        <w:rPr>
          <w:b/>
          <w:bCs/>
          <w:sz w:val="24"/>
          <w:szCs w:val="24"/>
        </w:rPr>
      </w:pPr>
    </w:p>
    <w:tbl>
      <w:tblPr>
        <w:tblW w:w="10894" w:type="dxa"/>
        <w:jc w:val="center"/>
        <w:tblLook w:val="04A0" w:firstRow="1" w:lastRow="0" w:firstColumn="1" w:lastColumn="0" w:noHBand="0" w:noVBand="1"/>
      </w:tblPr>
      <w:tblGrid>
        <w:gridCol w:w="10894"/>
      </w:tblGrid>
      <w:tr w:rsidR="00CF3E88" w:rsidRPr="00E64606" w14:paraId="6512689A" w14:textId="77777777" w:rsidTr="008768B3">
        <w:trPr>
          <w:trHeight w:val="315"/>
          <w:jc w:val="center"/>
        </w:trPr>
        <w:tc>
          <w:tcPr>
            <w:tcW w:w="10894" w:type="dxa"/>
            <w:shd w:val="clear" w:color="auto" w:fill="auto"/>
          </w:tcPr>
          <w:p w14:paraId="2CE74B47" w14:textId="4439932D" w:rsidR="00CF3E88" w:rsidRPr="00D95FF3" w:rsidRDefault="00CF3E88" w:rsidP="00D95FF3">
            <w:pPr>
              <w:pStyle w:val="bulletdoc"/>
              <w:numPr>
                <w:ilvl w:val="0"/>
                <w:numId w:val="10"/>
              </w:numPr>
              <w:tabs>
                <w:tab w:val="left" w:pos="735"/>
              </w:tabs>
              <w:ind w:left="1032" w:hanging="567"/>
              <w:rPr>
                <w:b/>
                <w:bCs/>
                <w:sz w:val="24"/>
                <w:szCs w:val="22"/>
              </w:rPr>
            </w:pPr>
            <w:bookmarkStart w:id="0" w:name="_Hlk223681789"/>
            <w:r>
              <w:rPr>
                <w:b/>
                <w:sz w:val="24"/>
              </w:rPr>
              <w:t>FOTOGRAFUOTI SUAUGUSĮJĮ</w:t>
            </w:r>
          </w:p>
          <w:p w14:paraId="403FA7BA" w14:textId="77777777" w:rsidR="00CF3E88" w:rsidRPr="00E64606" w:rsidRDefault="00CF3E88" w:rsidP="00E64606">
            <w:pPr>
              <w:pStyle w:val="bulletdoc"/>
              <w:numPr>
                <w:ilvl w:val="0"/>
                <w:numId w:val="10"/>
              </w:numPr>
              <w:tabs>
                <w:tab w:val="left" w:pos="749"/>
              </w:tabs>
              <w:spacing w:after="240"/>
              <w:ind w:left="891" w:hanging="412"/>
              <w:rPr>
                <w:b/>
                <w:bCs/>
                <w:sz w:val="24"/>
                <w:szCs w:val="22"/>
              </w:rPr>
            </w:pPr>
            <w:r>
              <w:rPr>
                <w:b/>
                <w:sz w:val="24"/>
              </w:rPr>
              <w:t>FILMUOTI SUAUGUSĮJĮ</w:t>
            </w:r>
          </w:p>
        </w:tc>
      </w:tr>
    </w:tbl>
    <w:bookmarkEnd w:id="0"/>
    <w:p w14:paraId="0E43DA94" w14:textId="77777777" w:rsidR="00FC64A8" w:rsidRPr="00E64606" w:rsidRDefault="00907EB4" w:rsidP="00B630FE">
      <w:pPr>
        <w:rPr>
          <w:i/>
          <w:iCs/>
        </w:rPr>
      </w:pPr>
      <w:r>
        <w:rPr>
          <w:rFonts w:ascii="Aptos Display" w:hAnsi="Aptos Display"/>
          <w:b/>
          <w:sz w:val="28"/>
        </w:rPr>
        <w:t>INFORMACIJA APIE AUDIOVIZUALINĘ MEDŽIAGĄ</w:t>
      </w:r>
    </w:p>
    <w:p w14:paraId="5C251231" w14:textId="77777777" w:rsidR="008768B3" w:rsidRPr="00E64606" w:rsidRDefault="008768B3" w:rsidP="006E5498">
      <w:pPr>
        <w:pStyle w:val="bodytextsmalldoc"/>
        <w:spacing w:after="120"/>
        <w:rPr>
          <w:sz w:val="22"/>
          <w:szCs w:val="22"/>
        </w:rPr>
      </w:pPr>
      <w:r>
        <w:rPr>
          <w:sz w:val="22"/>
        </w:rPr>
        <w:t>(ĮRAŠYKITE ASMENS DUOMENIS IR INFORMACIJĄ APIE AUDIOVIZUALINĘ MEDŽIAGĄ)</w:t>
      </w:r>
    </w:p>
    <w:p w14:paraId="1537C502" w14:textId="77777777" w:rsidR="006E5498" w:rsidRPr="00E64606" w:rsidRDefault="006E452D" w:rsidP="00892580">
      <w:pPr>
        <w:pStyle w:val="bodytextdoc0"/>
        <w:rPr>
          <w:sz w:val="24"/>
          <w:szCs w:val="22"/>
        </w:rPr>
      </w:pPr>
      <w:r>
        <w:rPr>
          <w:sz w:val="24"/>
        </w:rPr>
        <w:t>Aš, toliau pasirašęs (-</w:t>
      </w:r>
      <w:proofErr w:type="spellStart"/>
      <w:r>
        <w:rPr>
          <w:sz w:val="24"/>
        </w:rPr>
        <w:t>iusi</w:t>
      </w:r>
      <w:proofErr w:type="spellEnd"/>
      <w:r>
        <w:rPr>
          <w:sz w:val="24"/>
        </w:rPr>
        <w:t>)</w:t>
      </w:r>
    </w:p>
    <w:p w14:paraId="178DA416" w14:textId="77777777" w:rsidR="00907EB4" w:rsidRPr="00E64606" w:rsidRDefault="00907EB4" w:rsidP="006E5498">
      <w:pPr>
        <w:pStyle w:val="bodytextsmalldoc"/>
        <w:rPr>
          <w:sz w:val="22"/>
          <w:szCs w:val="22"/>
        </w:rPr>
      </w:pPr>
      <w:r>
        <w:rPr>
          <w:sz w:val="22"/>
        </w:rPr>
        <w:t>(ĮRAŠYKITE VISĄ SAVO VARDĄ IR PAVARDĘ IR E. PAŠTO ADRESĄ):</w:t>
      </w:r>
    </w:p>
    <w:p w14:paraId="3F4B2F26" w14:textId="036A8299" w:rsidR="00907EB4" w:rsidRPr="00D95FF3" w:rsidRDefault="00907EB4" w:rsidP="00D95FF3">
      <w:pPr>
        <w:pStyle w:val="bodytextdoc0"/>
        <w:rPr>
          <w:sz w:val="24"/>
          <w:szCs w:val="22"/>
        </w:rPr>
      </w:pPr>
      <w:r>
        <w:rPr>
          <w:sz w:val="24"/>
        </w:rPr>
        <w:t>…………………………………………………………………………………………………………..</w:t>
      </w:r>
      <w:r>
        <w:t xml:space="preserve"> </w:t>
      </w:r>
      <w:r>
        <w:br/>
      </w:r>
      <w:r>
        <w:rPr>
          <w:sz w:val="24"/>
        </w:rPr>
        <w:t>gyvenantis (-i)</w:t>
      </w:r>
      <w:r>
        <w:t xml:space="preserve"> </w:t>
      </w:r>
      <w:r>
        <w:rPr>
          <w:sz w:val="22"/>
        </w:rPr>
        <w:t>adresu (ĮRAŠYKITE SAVO NAMŲ ADRESĄ):</w:t>
      </w:r>
    </w:p>
    <w:p w14:paraId="425CA4B7" w14:textId="77777777" w:rsidR="00BD2C58" w:rsidRPr="00E64606" w:rsidRDefault="00907EB4" w:rsidP="00BD2C58">
      <w:pPr>
        <w:pStyle w:val="bodytextdoc0"/>
        <w:rPr>
          <w:sz w:val="24"/>
          <w:szCs w:val="22"/>
        </w:rPr>
      </w:pPr>
      <w:r>
        <w:rPr>
          <w:sz w:val="24"/>
        </w:rPr>
        <w:t>………………………………………………………………………………......................................</w:t>
      </w:r>
      <w:r>
        <w:t xml:space="preserve"> </w:t>
      </w:r>
      <w:r>
        <w:br/>
      </w:r>
      <w:r>
        <w:rPr>
          <w:sz w:val="24"/>
        </w:rPr>
        <w:t>patvirtinu, jog sutinku, kad mane fotografuotų ir (arba) filmuotų:</w:t>
      </w:r>
    </w:p>
    <w:p w14:paraId="0E726C48" w14:textId="1DCBBEE6" w:rsidR="00D95FF3" w:rsidRPr="00E64606" w:rsidRDefault="00BD2C58" w:rsidP="00BD2C58">
      <w:pPr>
        <w:pStyle w:val="bodytextsmalldoc"/>
        <w:spacing w:after="240"/>
        <w:rPr>
          <w:sz w:val="22"/>
          <w:szCs w:val="22"/>
        </w:rPr>
      </w:pPr>
      <w:r>
        <w:rPr>
          <w:sz w:val="22"/>
        </w:rPr>
        <w:t>…………………………………………………………………………………………</w:t>
      </w:r>
      <w:r>
        <w:t xml:space="preserve"> </w:t>
      </w:r>
      <w:r>
        <w:br/>
      </w:r>
      <w:r>
        <w:rPr>
          <w:sz w:val="22"/>
        </w:rPr>
        <w:t>(EUROPOS KOMISIJAI DIRBANČIO OPERATORIAUS IR (ARBA) FOTOGRAFO VARDAS IR PAVARDĖ).</w:t>
      </w:r>
    </w:p>
    <w:p w14:paraId="6770C95E" w14:textId="77777777" w:rsidR="008A179F" w:rsidRPr="008A179F" w:rsidRDefault="008A179F" w:rsidP="008A179F">
      <w:pPr>
        <w:spacing w:after="60" w:line="360" w:lineRule="auto"/>
        <w:jc w:val="both"/>
        <w:rPr>
          <w:rFonts w:ascii="Arial" w:hAnsi="Arial" w:cs="Arial"/>
        </w:rPr>
      </w:pPr>
      <w:r>
        <w:rPr>
          <w:rFonts w:ascii="Arial" w:hAnsi="Arial"/>
        </w:rPr>
        <w:t>Leidžiu Europos Sąjungai:</w:t>
      </w:r>
    </w:p>
    <w:p w14:paraId="6CEA0BEA" w14:textId="77777777" w:rsidR="008A179F" w:rsidRPr="008A179F" w:rsidRDefault="008A179F" w:rsidP="008A179F">
      <w:pPr>
        <w:numPr>
          <w:ilvl w:val="0"/>
          <w:numId w:val="1"/>
        </w:numPr>
        <w:spacing w:after="60" w:line="360" w:lineRule="auto"/>
        <w:ind w:left="425" w:hanging="357"/>
        <w:jc w:val="both"/>
        <w:rPr>
          <w:rFonts w:ascii="Arial" w:hAnsi="Arial" w:cs="Arial"/>
        </w:rPr>
      </w:pPr>
      <w:r>
        <w:rPr>
          <w:rFonts w:ascii="Arial" w:hAnsi="Arial"/>
        </w:rPr>
        <w:t>naudoti nuotraukas ir (arba) filmuotą medžiagą su mano atvaizdu ir (arba) balsu, kaip aprašyta pirmiau, visų rūšių leidiniuose ir bet kokia forma vykdant viešąją komunikaciją, įskaitant televizijos laidas, komunikaciją internetu ir socialiniuose tinkluose;</w:t>
      </w:r>
    </w:p>
    <w:p w14:paraId="69D7F802" w14:textId="5D69B02A" w:rsidR="008A179F" w:rsidRPr="008A179F" w:rsidRDefault="008A179F" w:rsidP="008A179F">
      <w:pPr>
        <w:numPr>
          <w:ilvl w:val="0"/>
          <w:numId w:val="1"/>
        </w:numPr>
        <w:spacing w:after="60" w:line="360" w:lineRule="auto"/>
        <w:ind w:left="425" w:hanging="357"/>
        <w:jc w:val="both"/>
        <w:rPr>
          <w:rFonts w:ascii="Arial" w:hAnsi="Arial" w:cs="Arial"/>
        </w:rPr>
      </w:pPr>
      <w:r>
        <w:rPr>
          <w:rFonts w:ascii="Arial" w:hAnsi="Arial"/>
        </w:rPr>
        <w:t xml:space="preserve">įtraukti šias nuotraukas ir (arba) filmuotą medžiagą į Europos Sąjungos duomenų bazes, kurios gali būti nemokamai internetu prieinamos visuomenei, ir jas šiose duomenų bazėse archyvuoti; </w:t>
      </w:r>
    </w:p>
    <w:p w14:paraId="1D524310" w14:textId="7BF1BDC3" w:rsidR="008A179F" w:rsidRDefault="00621DE9" w:rsidP="008A179F">
      <w:pPr>
        <w:numPr>
          <w:ilvl w:val="0"/>
          <w:numId w:val="1"/>
        </w:numPr>
        <w:spacing w:after="60" w:line="360" w:lineRule="auto"/>
        <w:ind w:left="425" w:hanging="357"/>
        <w:jc w:val="both"/>
        <w:rPr>
          <w:rFonts w:ascii="Arial" w:hAnsi="Arial" w:cs="Arial"/>
        </w:rPr>
      </w:pPr>
      <w:r>
        <w:rPr>
          <w:rFonts w:ascii="Arial" w:hAnsi="Arial"/>
        </w:rPr>
        <w:lastRenderedPageBreak/>
        <w:t>leisti trečiosioms šalims pakartotinai naudoti nuotraukas ir (arba) filmuotą medžiagą su mano atvaizdu ir (arba) balsu tik informavimo ar švietimo tikslais.</w:t>
      </w:r>
    </w:p>
    <w:p w14:paraId="63264092" w14:textId="77777777" w:rsidR="00621DE9" w:rsidRPr="00A632E0" w:rsidRDefault="00621DE9" w:rsidP="00D95FF3">
      <w:pPr>
        <w:spacing w:after="120" w:line="360" w:lineRule="auto"/>
        <w:jc w:val="both"/>
        <w:rPr>
          <w:rFonts w:ascii="Arial" w:hAnsi="Arial" w:cs="Arial"/>
        </w:rPr>
      </w:pPr>
      <w:r>
        <w:rPr>
          <w:rFonts w:ascii="Arial" w:hAnsi="Arial"/>
        </w:rPr>
        <w:t>Leidimas suteikiamas siekiant iliustruoti arba viešinti Europos Sąjungos ir jos institucijų ankstesnę, esamą ar būsimą veiklą arba projektus.</w:t>
      </w:r>
    </w:p>
    <w:p w14:paraId="4C834621" w14:textId="77777777" w:rsidR="00621DE9" w:rsidRPr="00F07828" w:rsidRDefault="00621DE9" w:rsidP="00621DE9">
      <w:pPr>
        <w:spacing w:after="60" w:line="360" w:lineRule="auto"/>
        <w:jc w:val="both"/>
        <w:rPr>
          <w:rFonts w:ascii="Arial" w:hAnsi="Arial" w:cs="Arial"/>
        </w:rPr>
      </w:pPr>
    </w:p>
    <w:p w14:paraId="47A70346" w14:textId="77777777" w:rsidR="00BD2C58" w:rsidRPr="00E64606" w:rsidRDefault="00BD2C58" w:rsidP="008A179F">
      <w:pPr>
        <w:pStyle w:val="bodytextdoc0"/>
        <w:rPr>
          <w:sz w:val="24"/>
          <w:szCs w:val="22"/>
        </w:rPr>
      </w:pPr>
      <w:r>
        <w:rPr>
          <w:sz w:val="24"/>
        </w:rPr>
        <w:t>Sutinku, kad mano asmens duomenys būtų tvarkomi tiek, kiek tai yra reikalinga, kad būtų pasiekti pirmiau minimi tikslai. Europos Komisija garantuoja, kad mano asmens duomenys bus tvarkomi laikantis Reglamentu (ES) 2018/1725 nustatytų taisyklių. Duomenis Europos Komisija gali laikyti archyvuose.</w:t>
      </w:r>
    </w:p>
    <w:p w14:paraId="6D358173" w14:textId="77777777" w:rsidR="00BD2C58" w:rsidRPr="00F07828" w:rsidRDefault="00BD2C58" w:rsidP="00BD2C58">
      <w:pPr>
        <w:pStyle w:val="bodytextdoc0"/>
        <w:rPr>
          <w:sz w:val="24"/>
          <w:szCs w:val="22"/>
        </w:rPr>
      </w:pPr>
    </w:p>
    <w:p w14:paraId="38B3FDA2" w14:textId="77777777" w:rsidR="00BD2C58" w:rsidRPr="00E64606" w:rsidRDefault="00BD2C58" w:rsidP="00BD2C58">
      <w:pPr>
        <w:pStyle w:val="bodytextdoc0"/>
        <w:rPr>
          <w:sz w:val="24"/>
          <w:szCs w:val="22"/>
        </w:rPr>
      </w:pPr>
      <w:r>
        <w:rPr>
          <w:sz w:val="24"/>
        </w:rPr>
        <w:t>Suprantu, kad aš kaip duomenų subjektas turiu teisę gauti su manimi susijusius duomenis, būti informuotas (-a) apie duomenų tvarkymą ir jo mastą, jei reikia, ištaisyti neteisingus asmens duomenis ir, jei yra rimtas ir teisėtas pagrindas, nesutikti, kad jie būtų toliau tvarkomi.</w:t>
      </w:r>
    </w:p>
    <w:p w14:paraId="6C15F635" w14:textId="77777777" w:rsidR="00BD2C58" w:rsidRPr="00E64606" w:rsidRDefault="00BD2C58" w:rsidP="00BD2C58">
      <w:pPr>
        <w:tabs>
          <w:tab w:val="left" w:leader="dot" w:pos="10773"/>
        </w:tabs>
        <w:spacing w:after="120" w:line="360" w:lineRule="auto"/>
        <w:rPr>
          <w:rFonts w:ascii="Arial" w:hAnsi="Arial" w:cs="Arial"/>
        </w:rPr>
      </w:pPr>
      <w:r>
        <w:rPr>
          <w:rFonts w:ascii="Arial" w:hAnsi="Arial"/>
        </w:rPr>
        <w:t>Jei norite pasinaudoti šiomis teisėmis, kreipkitės į Europos Komisiją adresu:</w:t>
      </w:r>
    </w:p>
    <w:p w14:paraId="21933E99" w14:textId="77777777" w:rsidR="00BD2C58" w:rsidRPr="00E64606" w:rsidRDefault="00BD2C58" w:rsidP="00BD2C58">
      <w:pPr>
        <w:pStyle w:val="bodytextsmalldoc"/>
        <w:spacing w:after="240"/>
        <w:rPr>
          <w:sz w:val="22"/>
          <w:szCs w:val="22"/>
        </w:rPr>
      </w:pPr>
      <w:r>
        <w:rPr>
          <w:sz w:val="22"/>
        </w:rPr>
        <w:t>…………………………………………………………………………………………</w:t>
      </w:r>
      <w:r>
        <w:t xml:space="preserve"> </w:t>
      </w:r>
      <w:r>
        <w:br/>
        <w:t>[PILDO EUROPOS KOMISIJA, NURODYDAMA ATITINKAMO ASMENS, KURIAM GALIMA SIŲSTI TOKIAS UŽKLAUSAS, DUOMENIS].</w:t>
      </w:r>
    </w:p>
    <w:p w14:paraId="28D54A6D" w14:textId="70FF5671" w:rsidR="00867B29" w:rsidRPr="00E64606" w:rsidRDefault="00BD2C58" w:rsidP="00BD2C58">
      <w:pPr>
        <w:pStyle w:val="bodytextdoc0"/>
        <w:rPr>
          <w:sz w:val="24"/>
          <w:szCs w:val="22"/>
        </w:rPr>
      </w:pPr>
      <w:r>
        <w:rPr>
          <w:sz w:val="24"/>
        </w:rPr>
        <w:t>Šis leidimas galioja visame pasaulyje mano asmeninių teisių teisinės apsaugos galiojimo laikotarpiu. Jis gali būti atšauktas informuojant Europos Komisiją nurodytu adresu.</w:t>
      </w:r>
    </w:p>
    <w:p w14:paraId="52F92B88" w14:textId="3C07DDB2" w:rsidR="00607A0A" w:rsidRDefault="00626153" w:rsidP="00607A0A">
      <w:pPr>
        <w:spacing w:line="360" w:lineRule="auto"/>
        <w:rPr>
          <w:rFonts w:ascii="Arial" w:hAnsi="Arial" w:cs="Arial"/>
          <w:b/>
          <w:bCs/>
          <w:iCs/>
        </w:rPr>
      </w:pPr>
      <w:r>
        <w:rPr>
          <w:rFonts w:ascii="Arial" w:hAnsi="Arial"/>
          <w:b/>
        </w:rPr>
        <w:t>…………………………………………………………………………………………………………..</w:t>
      </w:r>
      <w:r>
        <w:t xml:space="preserve"> </w:t>
      </w:r>
      <w:r>
        <w:br/>
      </w:r>
      <w:r>
        <w:rPr>
          <w:rFonts w:ascii="Arial" w:hAnsi="Arial"/>
          <w:b/>
        </w:rPr>
        <w:t xml:space="preserve">(Prierašas „Susipažinau ir sutinku“ ir parašas) </w:t>
      </w:r>
    </w:p>
    <w:p w14:paraId="7E34AA85" w14:textId="77777777" w:rsidR="00607A0A" w:rsidRDefault="00607A0A" w:rsidP="00607A0A">
      <w:pPr>
        <w:spacing w:line="360" w:lineRule="auto"/>
        <w:rPr>
          <w:rFonts w:ascii="Arial" w:hAnsi="Arial" w:cs="Arial"/>
          <w:b/>
          <w:bCs/>
          <w:iCs/>
        </w:rPr>
      </w:pPr>
    </w:p>
    <w:p w14:paraId="2949646D" w14:textId="77777777" w:rsidR="00607A0A" w:rsidRDefault="00607A0A" w:rsidP="00607A0A">
      <w:pPr>
        <w:spacing w:line="360" w:lineRule="auto"/>
        <w:rPr>
          <w:rFonts w:ascii="Arial" w:hAnsi="Arial" w:cs="Arial"/>
          <w:b/>
          <w:bCs/>
          <w:iCs/>
        </w:rPr>
      </w:pPr>
    </w:p>
    <w:p w14:paraId="7C483256" w14:textId="77777777" w:rsidR="00607A0A" w:rsidRDefault="00607A0A" w:rsidP="00607A0A">
      <w:pPr>
        <w:spacing w:line="360" w:lineRule="auto"/>
        <w:rPr>
          <w:rFonts w:ascii="Arial" w:hAnsi="Arial" w:cs="Arial"/>
          <w:b/>
          <w:bCs/>
          <w:iCs/>
        </w:rPr>
      </w:pPr>
    </w:p>
    <w:p w14:paraId="77444906" w14:textId="77777777" w:rsidR="00607A0A" w:rsidRDefault="00607A0A" w:rsidP="00607A0A">
      <w:pPr>
        <w:spacing w:line="360" w:lineRule="auto"/>
        <w:rPr>
          <w:rFonts w:ascii="Arial" w:hAnsi="Arial" w:cs="Arial"/>
          <w:b/>
          <w:bCs/>
          <w:iCs/>
        </w:rPr>
      </w:pPr>
    </w:p>
    <w:p w14:paraId="057AD898" w14:textId="77777777" w:rsidR="00607A0A" w:rsidRDefault="00607A0A" w:rsidP="00607A0A">
      <w:pPr>
        <w:spacing w:line="360" w:lineRule="auto"/>
        <w:rPr>
          <w:rFonts w:ascii="Arial" w:hAnsi="Arial" w:cs="Arial"/>
          <w:b/>
          <w:bCs/>
          <w:iCs/>
        </w:rPr>
      </w:pPr>
    </w:p>
    <w:p w14:paraId="607D1A92" w14:textId="77777777" w:rsidR="00607A0A" w:rsidRDefault="00607A0A" w:rsidP="00607A0A">
      <w:pPr>
        <w:spacing w:line="360" w:lineRule="auto"/>
        <w:rPr>
          <w:rFonts w:ascii="Arial" w:hAnsi="Arial" w:cs="Arial"/>
          <w:b/>
          <w:bCs/>
          <w:iCs/>
        </w:rPr>
      </w:pPr>
    </w:p>
    <w:p w14:paraId="2399DC7D" w14:textId="77777777" w:rsidR="00607A0A" w:rsidRDefault="00607A0A" w:rsidP="00607A0A">
      <w:pPr>
        <w:spacing w:line="360" w:lineRule="auto"/>
        <w:rPr>
          <w:rFonts w:ascii="Arial" w:hAnsi="Arial" w:cs="Arial"/>
          <w:b/>
          <w:bCs/>
          <w:iCs/>
        </w:rPr>
      </w:pPr>
    </w:p>
    <w:p w14:paraId="3A95C5DA" w14:textId="77777777" w:rsidR="00607A0A" w:rsidRPr="00607A0A" w:rsidRDefault="00607A0A" w:rsidP="00607A0A">
      <w:pPr>
        <w:spacing w:line="360" w:lineRule="auto"/>
        <w:rPr>
          <w:rFonts w:ascii="Arial" w:hAnsi="Arial" w:cs="Arial"/>
          <w:b/>
          <w:bCs/>
          <w:iCs/>
        </w:rPr>
      </w:pPr>
    </w:p>
    <w:p w14:paraId="42FD511C" w14:textId="77777777" w:rsidR="0026645E" w:rsidRPr="00E64606" w:rsidRDefault="00C150F0" w:rsidP="0026645E">
      <w:pPr>
        <w:pStyle w:val="Heading2doc0"/>
      </w:pPr>
      <w:r>
        <w:br w:type="page"/>
      </w:r>
      <w:r>
        <w:lastRenderedPageBreak/>
        <w:t>Apie šią formą</w:t>
      </w:r>
    </w:p>
    <w:p w14:paraId="0B1D7DBC" w14:textId="77777777" w:rsidR="0026645E" w:rsidRPr="00E64606" w:rsidRDefault="0026645E" w:rsidP="0026645E">
      <w:pPr>
        <w:pStyle w:val="bodytextdoc0"/>
        <w:rPr>
          <w:sz w:val="24"/>
          <w:szCs w:val="22"/>
        </w:rPr>
      </w:pPr>
      <w:r>
        <w:rPr>
          <w:sz w:val="24"/>
        </w:rPr>
        <w:t>Ši forma suteikia leidimą Europos Komisijai.</w:t>
      </w:r>
    </w:p>
    <w:p w14:paraId="056D519E" w14:textId="77777777" w:rsidR="0026645E" w:rsidRPr="00E64606" w:rsidRDefault="0026645E" w:rsidP="0026645E">
      <w:pPr>
        <w:pStyle w:val="bodytextdoc0"/>
        <w:rPr>
          <w:sz w:val="24"/>
          <w:szCs w:val="22"/>
        </w:rPr>
      </w:pPr>
      <w:r>
        <w:rPr>
          <w:sz w:val="24"/>
        </w:rPr>
        <w:t>Leidžiate Europos Komisijai naudoti jūsų nuotraukas arba vaizdo įrašus.</w:t>
      </w:r>
    </w:p>
    <w:p w14:paraId="4DE0D657" w14:textId="77777777" w:rsidR="0026645E" w:rsidRPr="00E64606" w:rsidRDefault="0026645E" w:rsidP="0026645E">
      <w:pPr>
        <w:pStyle w:val="bodytextdoc0"/>
        <w:spacing w:after="120"/>
        <w:rPr>
          <w:sz w:val="24"/>
          <w:szCs w:val="22"/>
        </w:rPr>
      </w:pPr>
      <w:r>
        <w:rPr>
          <w:sz w:val="24"/>
        </w:rPr>
        <w:t>Europos Komisija šias nuotraukas arba vaizdo įrašus gali naudoti daug kur.</w:t>
      </w:r>
    </w:p>
    <w:p w14:paraId="458BAD6F" w14:textId="77777777" w:rsidR="0026645E" w:rsidRPr="00E64606" w:rsidRDefault="0026645E" w:rsidP="0026645E">
      <w:pPr>
        <w:pStyle w:val="Heading2doc0"/>
      </w:pPr>
      <w:r>
        <w:t>Kur gali būti naudojamos jūsų nuotraukos arba vaizdo įrašai</w:t>
      </w:r>
    </w:p>
    <w:p w14:paraId="1A894F65" w14:textId="77777777" w:rsidR="0026645E" w:rsidRPr="00E64606" w:rsidRDefault="0026645E" w:rsidP="0026645E">
      <w:pPr>
        <w:pStyle w:val="bodytextdoc0"/>
        <w:rPr>
          <w:sz w:val="24"/>
          <w:szCs w:val="22"/>
        </w:rPr>
      </w:pPr>
      <w:r>
        <w:rPr>
          <w:sz w:val="24"/>
        </w:rPr>
        <w:t>Europos Komisija gali naudoti jūsų nuotraukas arba vaizdo įrašus:</w:t>
      </w:r>
    </w:p>
    <w:p w14:paraId="20B7A7E4" w14:textId="77777777" w:rsidR="0026645E" w:rsidRPr="00E64606" w:rsidRDefault="0026645E" w:rsidP="0026645E">
      <w:pPr>
        <w:pStyle w:val="bulletdoc"/>
        <w:numPr>
          <w:ilvl w:val="0"/>
          <w:numId w:val="8"/>
        </w:numPr>
        <w:rPr>
          <w:sz w:val="24"/>
          <w:szCs w:val="22"/>
        </w:rPr>
      </w:pPr>
      <w:r>
        <w:rPr>
          <w:sz w:val="24"/>
        </w:rPr>
        <w:t>interneto svetainėse;</w:t>
      </w:r>
    </w:p>
    <w:p w14:paraId="40B09345" w14:textId="77777777" w:rsidR="0026645E" w:rsidRPr="00E64606" w:rsidRDefault="0026645E" w:rsidP="0026645E">
      <w:pPr>
        <w:pStyle w:val="bulletdoc"/>
        <w:numPr>
          <w:ilvl w:val="0"/>
          <w:numId w:val="8"/>
        </w:numPr>
        <w:rPr>
          <w:sz w:val="24"/>
          <w:szCs w:val="22"/>
        </w:rPr>
      </w:pPr>
      <w:r>
        <w:rPr>
          <w:sz w:val="24"/>
        </w:rPr>
        <w:t>socialiniuose tinkluose;</w:t>
      </w:r>
    </w:p>
    <w:p w14:paraId="510E95CF" w14:textId="77777777" w:rsidR="0026645E" w:rsidRPr="00E64606" w:rsidRDefault="0026645E" w:rsidP="0026645E">
      <w:pPr>
        <w:pStyle w:val="bulletdoc"/>
        <w:numPr>
          <w:ilvl w:val="0"/>
          <w:numId w:val="8"/>
        </w:numPr>
        <w:rPr>
          <w:sz w:val="24"/>
          <w:szCs w:val="22"/>
        </w:rPr>
      </w:pPr>
      <w:r>
        <w:rPr>
          <w:sz w:val="24"/>
        </w:rPr>
        <w:t>spausdintoje medžiagoje;</w:t>
      </w:r>
    </w:p>
    <w:p w14:paraId="3795F493" w14:textId="77777777" w:rsidR="0026645E" w:rsidRPr="00E64606" w:rsidRDefault="0026645E" w:rsidP="0026645E">
      <w:pPr>
        <w:pStyle w:val="bulletdoc"/>
        <w:numPr>
          <w:ilvl w:val="0"/>
          <w:numId w:val="8"/>
        </w:numPr>
        <w:spacing w:after="120"/>
        <w:ind w:left="641" w:hanging="357"/>
        <w:rPr>
          <w:sz w:val="24"/>
          <w:szCs w:val="22"/>
        </w:rPr>
      </w:pPr>
      <w:r>
        <w:rPr>
          <w:sz w:val="24"/>
        </w:rPr>
        <w:t>televizijoje.</w:t>
      </w:r>
    </w:p>
    <w:p w14:paraId="0ED48518" w14:textId="77777777" w:rsidR="0026645E" w:rsidRPr="00E64606" w:rsidRDefault="0026645E" w:rsidP="0026645E">
      <w:pPr>
        <w:pStyle w:val="Heading2doc0"/>
      </w:pPr>
      <w:r>
        <w:t>Kaip saugomos jūsų nuotraukos arba vaizdo įrašai</w:t>
      </w:r>
    </w:p>
    <w:p w14:paraId="0A02AD75" w14:textId="0922F419" w:rsidR="0026645E" w:rsidRPr="00E64606" w:rsidRDefault="0026645E" w:rsidP="0026645E">
      <w:pPr>
        <w:pStyle w:val="bodytextdoc0"/>
        <w:rPr>
          <w:sz w:val="24"/>
          <w:szCs w:val="22"/>
        </w:rPr>
      </w:pPr>
      <w:bookmarkStart w:id="1" w:name="_Hlk232525740"/>
      <w:r>
        <w:rPr>
          <w:sz w:val="24"/>
        </w:rPr>
        <w:t>Europos Komisija gali išsaugoti jūsų nuotraukas arba vaizdo įrašus savo internetinėje duomenų bazėje –</w:t>
      </w:r>
      <w:r>
        <w:t xml:space="preserve"> </w:t>
      </w:r>
      <w:hyperlink r:id="rId11" w:tgtFrame="_blank" w:history="1">
        <w:r>
          <w:rPr>
            <w:rStyle w:val="Hyperlink"/>
            <w:sz w:val="24"/>
          </w:rPr>
          <w:t>Audiovizualiniame portale</w:t>
        </w:r>
      </w:hyperlink>
      <w:r>
        <w:rPr>
          <w:sz w:val="24"/>
        </w:rPr>
        <w:t>.</w:t>
      </w:r>
    </w:p>
    <w:p w14:paraId="23C51CC6" w14:textId="77777777" w:rsidR="0026645E" w:rsidRPr="00E64606" w:rsidRDefault="0026645E" w:rsidP="0026645E">
      <w:pPr>
        <w:pStyle w:val="bodytextdoc0"/>
        <w:rPr>
          <w:sz w:val="24"/>
          <w:szCs w:val="22"/>
        </w:rPr>
      </w:pPr>
      <w:r>
        <w:rPr>
          <w:sz w:val="24"/>
        </w:rPr>
        <w:t>Duomenų bazė yra kompiuterinė sistema, kurioje saugoma ir tvarkoma informacija.</w:t>
      </w:r>
    </w:p>
    <w:p w14:paraId="5BEDA567" w14:textId="68C395C6" w:rsidR="0026645E" w:rsidRPr="00E64606" w:rsidRDefault="0026645E" w:rsidP="0026645E">
      <w:pPr>
        <w:pStyle w:val="bodytextdoc0"/>
        <w:spacing w:after="240"/>
        <w:rPr>
          <w:sz w:val="24"/>
          <w:szCs w:val="22"/>
        </w:rPr>
      </w:pPr>
      <w:r>
        <w:rPr>
          <w:sz w:val="24"/>
        </w:rPr>
        <w:t>Šia duomenų baze visuomenė gali naudotis nemokamai.</w:t>
      </w:r>
    </w:p>
    <w:bookmarkEnd w:id="1"/>
    <w:p w14:paraId="46EF5994" w14:textId="77777777" w:rsidR="0026645E" w:rsidRPr="00E64606" w:rsidRDefault="0026645E" w:rsidP="0026645E">
      <w:pPr>
        <w:pStyle w:val="Heading2doc0"/>
      </w:pPr>
      <w:r>
        <w:t>Kodėl naudojamos jūsų nuotraukos arba vaizdo įrašai</w:t>
      </w:r>
    </w:p>
    <w:p w14:paraId="674C5197" w14:textId="77777777" w:rsidR="0026645E" w:rsidRPr="00E64606" w:rsidRDefault="0026645E" w:rsidP="0026645E">
      <w:pPr>
        <w:pStyle w:val="bodytextdoc0"/>
        <w:rPr>
          <w:sz w:val="24"/>
          <w:szCs w:val="22"/>
        </w:rPr>
      </w:pPr>
      <w:r>
        <w:rPr>
          <w:sz w:val="24"/>
        </w:rPr>
        <w:t>Naudojant jūsų nuotraukas arba vaizdo įrašus gali būti rodoma arba paaiškinama Europos Sąjungos veikla.</w:t>
      </w:r>
    </w:p>
    <w:p w14:paraId="75E2EAFD" w14:textId="77777777" w:rsidR="0026645E" w:rsidRDefault="0026645E" w:rsidP="0026645E">
      <w:pPr>
        <w:pStyle w:val="bodytextdoc0"/>
        <w:spacing w:after="240"/>
        <w:rPr>
          <w:sz w:val="24"/>
          <w:szCs w:val="22"/>
        </w:rPr>
      </w:pPr>
      <w:r>
        <w:rPr>
          <w:sz w:val="24"/>
        </w:rPr>
        <w:t>Europos Sąjungos veikla apima ankstesnius, dabartinius ir būsimus projektus.</w:t>
      </w:r>
    </w:p>
    <w:p w14:paraId="1D5DE3A6" w14:textId="77777777" w:rsidR="0026645E" w:rsidRPr="00412CC3" w:rsidRDefault="0026645E" w:rsidP="0026645E">
      <w:pPr>
        <w:pStyle w:val="bodytextdoc0"/>
        <w:spacing w:after="120"/>
        <w:rPr>
          <w:rFonts w:ascii="Aptos Display" w:hAnsi="Aptos Display" w:cs="Arial"/>
          <w:b/>
          <w:color w:val="000000"/>
          <w:szCs w:val="22"/>
        </w:rPr>
      </w:pPr>
      <w:r>
        <w:rPr>
          <w:rFonts w:ascii="Aptos Display" w:hAnsi="Aptos Display"/>
          <w:b/>
          <w:color w:val="000000"/>
        </w:rPr>
        <w:t>Jūsų teisės</w:t>
      </w:r>
    </w:p>
    <w:p w14:paraId="35F314F9" w14:textId="77777777" w:rsidR="0026645E" w:rsidRPr="00E64606" w:rsidRDefault="0026645E" w:rsidP="0026645E">
      <w:pPr>
        <w:pStyle w:val="bodytextdoc0"/>
        <w:rPr>
          <w:sz w:val="24"/>
          <w:szCs w:val="22"/>
        </w:rPr>
      </w:pPr>
      <w:r>
        <w:rPr>
          <w:sz w:val="24"/>
        </w:rPr>
        <w:t>Jūsų nuotraukos arba vaizdo įrašai yra asmens duomenys.</w:t>
      </w:r>
    </w:p>
    <w:p w14:paraId="49785ABD" w14:textId="77777777" w:rsidR="0026645E" w:rsidRPr="00E64606" w:rsidRDefault="0026645E" w:rsidP="0026645E">
      <w:pPr>
        <w:pStyle w:val="bodytextdoc0"/>
        <w:rPr>
          <w:sz w:val="24"/>
          <w:szCs w:val="22"/>
        </w:rPr>
      </w:pPr>
      <w:r>
        <w:rPr>
          <w:sz w:val="24"/>
        </w:rPr>
        <w:t>Asmens duomenys yra informacija apie jus.</w:t>
      </w:r>
    </w:p>
    <w:p w14:paraId="293DED09" w14:textId="77777777" w:rsidR="0026645E" w:rsidRPr="00E64606" w:rsidRDefault="0026645E" w:rsidP="0026645E">
      <w:pPr>
        <w:pStyle w:val="bodytextdoc0"/>
        <w:rPr>
          <w:sz w:val="24"/>
          <w:szCs w:val="22"/>
        </w:rPr>
      </w:pPr>
      <w:r>
        <w:rPr>
          <w:sz w:val="24"/>
        </w:rPr>
        <w:t>Europos Komisija laikosi jūsų duomenų apsaugos taisyklių.</w:t>
      </w:r>
    </w:p>
    <w:p w14:paraId="47BB4D15" w14:textId="77777777" w:rsidR="0026645E" w:rsidRDefault="0026645E" w:rsidP="0026645E">
      <w:pPr>
        <w:pStyle w:val="bodytextdoc0"/>
        <w:rPr>
          <w:sz w:val="24"/>
          <w:szCs w:val="22"/>
        </w:rPr>
      </w:pPr>
      <w:r>
        <w:rPr>
          <w:sz w:val="24"/>
        </w:rPr>
        <w:t>Turite teisių apsaugoti savo duomenis.</w:t>
      </w:r>
    </w:p>
    <w:p w14:paraId="7788FE29" w14:textId="77777777" w:rsidR="0026645E" w:rsidRPr="00E64606" w:rsidRDefault="0026645E" w:rsidP="0026645E">
      <w:pPr>
        <w:pStyle w:val="bodytextdoc0"/>
        <w:rPr>
          <w:sz w:val="24"/>
          <w:szCs w:val="22"/>
        </w:rPr>
      </w:pPr>
      <w:r>
        <w:br w:type="page"/>
      </w:r>
      <w:r>
        <w:rPr>
          <w:sz w:val="24"/>
        </w:rPr>
        <w:lastRenderedPageBreak/>
        <w:t>Galite paprašyti Europos Komisijos:</w:t>
      </w:r>
    </w:p>
    <w:p w14:paraId="5D8B5B6F" w14:textId="77777777" w:rsidR="0026645E" w:rsidRPr="00E64606" w:rsidRDefault="0026645E" w:rsidP="0026645E">
      <w:pPr>
        <w:pStyle w:val="bulletdoc"/>
        <w:numPr>
          <w:ilvl w:val="0"/>
          <w:numId w:val="8"/>
        </w:numPr>
        <w:rPr>
          <w:sz w:val="24"/>
          <w:szCs w:val="22"/>
        </w:rPr>
      </w:pPr>
      <w:r>
        <w:rPr>
          <w:sz w:val="24"/>
        </w:rPr>
        <w:t>informacijos apie tai, kokius jūsų duomenis ji turi;</w:t>
      </w:r>
    </w:p>
    <w:p w14:paraId="463FAAEF" w14:textId="77777777" w:rsidR="0026645E" w:rsidRPr="00E64606" w:rsidRDefault="0026645E" w:rsidP="0026645E">
      <w:pPr>
        <w:pStyle w:val="bulletdoc"/>
        <w:numPr>
          <w:ilvl w:val="0"/>
          <w:numId w:val="8"/>
        </w:numPr>
        <w:rPr>
          <w:sz w:val="24"/>
          <w:szCs w:val="22"/>
        </w:rPr>
      </w:pPr>
      <w:r>
        <w:rPr>
          <w:sz w:val="24"/>
        </w:rPr>
        <w:t>ištaisyti neteisingą informaciją;</w:t>
      </w:r>
    </w:p>
    <w:p w14:paraId="138D6519" w14:textId="77777777" w:rsidR="0026645E" w:rsidRPr="00E64606" w:rsidRDefault="0026645E" w:rsidP="0026645E">
      <w:pPr>
        <w:pStyle w:val="bulletdoc"/>
        <w:numPr>
          <w:ilvl w:val="0"/>
          <w:numId w:val="8"/>
        </w:numPr>
        <w:spacing w:after="240"/>
        <w:ind w:left="641" w:hanging="357"/>
        <w:rPr>
          <w:sz w:val="24"/>
          <w:szCs w:val="22"/>
        </w:rPr>
      </w:pPr>
      <w:r>
        <w:rPr>
          <w:sz w:val="24"/>
        </w:rPr>
        <w:t>dėl rimtų priežasčių nustoti naudoti jūsų duomenis.</w:t>
      </w:r>
    </w:p>
    <w:p w14:paraId="326C347E" w14:textId="77777777" w:rsidR="0026645E" w:rsidRPr="00E64606" w:rsidRDefault="0026645E" w:rsidP="0026645E">
      <w:pPr>
        <w:pStyle w:val="Heading2doc0"/>
      </w:pPr>
      <w:r>
        <w:t>Leidimo duomenys</w:t>
      </w:r>
    </w:p>
    <w:p w14:paraId="7C269964" w14:textId="77777777" w:rsidR="0026645E" w:rsidRPr="00E64606" w:rsidRDefault="0026645E" w:rsidP="0026645E">
      <w:pPr>
        <w:pStyle w:val="bodytextdoc0"/>
        <w:rPr>
          <w:sz w:val="24"/>
          <w:szCs w:val="22"/>
        </w:rPr>
      </w:pPr>
      <w:r>
        <w:rPr>
          <w:sz w:val="24"/>
        </w:rPr>
        <w:t>Šis leidimas galioja visame pasaulyje.</w:t>
      </w:r>
    </w:p>
    <w:p w14:paraId="6FD78670" w14:textId="77777777" w:rsidR="0026645E" w:rsidRPr="00E64606" w:rsidRDefault="0026645E" w:rsidP="0026645E">
      <w:pPr>
        <w:pStyle w:val="bodytextdoc0"/>
        <w:rPr>
          <w:sz w:val="24"/>
          <w:szCs w:val="22"/>
        </w:rPr>
      </w:pPr>
      <w:r>
        <w:rPr>
          <w:sz w:val="24"/>
        </w:rPr>
        <w:t>Jis galioja tol, kol jūsų atvaizdas saugomas teisės aktais.</w:t>
      </w:r>
    </w:p>
    <w:p w14:paraId="3A4D734B" w14:textId="77777777" w:rsidR="0026645E" w:rsidRPr="00E64606" w:rsidRDefault="0026645E" w:rsidP="0026645E">
      <w:pPr>
        <w:pStyle w:val="bodytextdoc0"/>
        <w:rPr>
          <w:sz w:val="24"/>
          <w:szCs w:val="22"/>
        </w:rPr>
      </w:pPr>
      <w:r>
        <w:rPr>
          <w:sz w:val="24"/>
        </w:rPr>
        <w:t>Galite persigalvoti.</w:t>
      </w:r>
    </w:p>
    <w:p w14:paraId="484CE0C8" w14:textId="77777777" w:rsidR="0026645E" w:rsidRPr="00E64606" w:rsidRDefault="0026645E" w:rsidP="0026645E">
      <w:pPr>
        <w:pStyle w:val="bodytextdoc0"/>
        <w:rPr>
          <w:sz w:val="24"/>
          <w:szCs w:val="22"/>
        </w:rPr>
      </w:pPr>
      <w:r>
        <w:rPr>
          <w:sz w:val="24"/>
        </w:rPr>
        <w:t>Galite bet kuriuo metu atšaukti savo leidimą.</w:t>
      </w:r>
    </w:p>
    <w:p w14:paraId="48583F02" w14:textId="77777777" w:rsidR="0026645E" w:rsidRDefault="0026645E" w:rsidP="0026645E">
      <w:pPr>
        <w:pStyle w:val="bodytextdoc0"/>
        <w:spacing w:after="240"/>
        <w:rPr>
          <w:sz w:val="24"/>
          <w:szCs w:val="22"/>
        </w:rPr>
      </w:pPr>
      <w:r>
        <w:rPr>
          <w:sz w:val="24"/>
        </w:rPr>
        <w:t>Galite dėl to kreiptis į Europos Komisiją.</w:t>
      </w:r>
    </w:p>
    <w:p w14:paraId="14999D21" w14:textId="77777777" w:rsidR="00AA0075" w:rsidRDefault="00AA0075" w:rsidP="0026645E">
      <w:pPr>
        <w:pStyle w:val="bodytextdoc0"/>
        <w:spacing w:after="240"/>
        <w:rPr>
          <w:sz w:val="24"/>
          <w:szCs w:val="22"/>
        </w:rPr>
      </w:pPr>
    </w:p>
    <w:p w14:paraId="46518B00" w14:textId="77777777" w:rsidR="00AA0075" w:rsidRDefault="00AA0075" w:rsidP="0026645E">
      <w:pPr>
        <w:pStyle w:val="bodytextdoc0"/>
        <w:spacing w:after="240"/>
        <w:rPr>
          <w:sz w:val="24"/>
          <w:szCs w:val="22"/>
        </w:rPr>
      </w:pPr>
    </w:p>
    <w:p w14:paraId="73F575D2" w14:textId="77777777" w:rsidR="00AA0075" w:rsidRDefault="00AA0075" w:rsidP="0026645E">
      <w:pPr>
        <w:pStyle w:val="bodytextdoc0"/>
        <w:spacing w:after="240"/>
        <w:rPr>
          <w:sz w:val="24"/>
          <w:szCs w:val="22"/>
        </w:rPr>
      </w:pPr>
    </w:p>
    <w:p w14:paraId="201D6086" w14:textId="77777777" w:rsidR="00AA0075" w:rsidRDefault="00AA0075" w:rsidP="0026645E">
      <w:pPr>
        <w:pStyle w:val="bodytextdoc0"/>
        <w:spacing w:after="240"/>
        <w:rPr>
          <w:sz w:val="24"/>
          <w:szCs w:val="22"/>
        </w:rPr>
      </w:pPr>
    </w:p>
    <w:p w14:paraId="5BE66954" w14:textId="77777777" w:rsidR="00AA0075" w:rsidRDefault="00AA0075" w:rsidP="0026645E">
      <w:pPr>
        <w:pStyle w:val="bodytextdoc0"/>
        <w:spacing w:after="240"/>
        <w:rPr>
          <w:sz w:val="24"/>
          <w:szCs w:val="22"/>
        </w:rPr>
      </w:pPr>
    </w:p>
    <w:p w14:paraId="580BCBB3" w14:textId="77777777" w:rsidR="00AA0075" w:rsidRDefault="00AA0075" w:rsidP="0026645E">
      <w:pPr>
        <w:pStyle w:val="bodytextdoc0"/>
        <w:spacing w:after="240"/>
        <w:rPr>
          <w:sz w:val="24"/>
          <w:szCs w:val="22"/>
        </w:rPr>
      </w:pPr>
    </w:p>
    <w:p w14:paraId="27B11047" w14:textId="77777777" w:rsidR="00AA0075" w:rsidRDefault="00AA0075" w:rsidP="0026645E">
      <w:pPr>
        <w:pStyle w:val="bodytextdoc0"/>
        <w:spacing w:after="240"/>
        <w:rPr>
          <w:sz w:val="24"/>
          <w:szCs w:val="22"/>
        </w:rPr>
      </w:pPr>
    </w:p>
    <w:p w14:paraId="40E8FED8" w14:textId="77777777" w:rsidR="00AA0075" w:rsidRDefault="00AA0075" w:rsidP="0026645E">
      <w:pPr>
        <w:pStyle w:val="bodytextdoc0"/>
        <w:spacing w:after="240"/>
        <w:rPr>
          <w:sz w:val="24"/>
          <w:szCs w:val="22"/>
        </w:rPr>
      </w:pPr>
    </w:p>
    <w:p w14:paraId="2D990AE1" w14:textId="77777777" w:rsidR="00AA0075" w:rsidRDefault="00AA0075" w:rsidP="0026645E">
      <w:pPr>
        <w:pStyle w:val="bodytextdoc0"/>
        <w:spacing w:after="240"/>
        <w:rPr>
          <w:sz w:val="24"/>
          <w:szCs w:val="22"/>
        </w:rPr>
      </w:pPr>
    </w:p>
    <w:p w14:paraId="249FE09F" w14:textId="77777777" w:rsidR="00AA0075" w:rsidRDefault="00AA0075" w:rsidP="0026645E">
      <w:pPr>
        <w:pStyle w:val="bodytextdoc0"/>
        <w:spacing w:after="240"/>
        <w:rPr>
          <w:sz w:val="24"/>
          <w:szCs w:val="22"/>
        </w:rPr>
      </w:pPr>
    </w:p>
    <w:p w14:paraId="4E2EF69D" w14:textId="77777777" w:rsidR="00AA0075" w:rsidRDefault="00AA0075" w:rsidP="0026645E">
      <w:pPr>
        <w:pStyle w:val="bodytextdoc0"/>
        <w:spacing w:after="240"/>
        <w:rPr>
          <w:sz w:val="24"/>
          <w:szCs w:val="22"/>
        </w:rPr>
      </w:pPr>
    </w:p>
    <w:p w14:paraId="6B225A08" w14:textId="77777777" w:rsidR="00AA0075" w:rsidRPr="00A46866" w:rsidRDefault="00AA0075" w:rsidP="0026645E">
      <w:pPr>
        <w:pStyle w:val="bodytextdoc0"/>
        <w:spacing w:after="240"/>
        <w:rPr>
          <w:sz w:val="24"/>
        </w:rPr>
      </w:pPr>
    </w:p>
    <w:p w14:paraId="3CF3D6C5" w14:textId="77777777" w:rsidR="00AA0075" w:rsidRPr="00A46866" w:rsidRDefault="00AA0075" w:rsidP="00AA0075">
      <w:pPr>
        <w:spacing w:line="360" w:lineRule="auto"/>
        <w:rPr>
          <w:rFonts w:ascii="Arial" w:hAnsi="Arial" w:cs="Arial"/>
          <w:b/>
          <w:bCs/>
        </w:rPr>
      </w:pPr>
      <w:proofErr w:type="spellStart"/>
      <w:r>
        <w:rPr>
          <w:rFonts w:ascii="Arial" w:hAnsi="Arial"/>
        </w:rPr>
        <w:t>Commission</w:t>
      </w:r>
      <w:proofErr w:type="spellEnd"/>
      <w:r>
        <w:rPr>
          <w:rFonts w:ascii="Arial" w:hAnsi="Arial"/>
        </w:rPr>
        <w:t xml:space="preserve"> </w:t>
      </w:r>
      <w:proofErr w:type="spellStart"/>
      <w:r>
        <w:rPr>
          <w:rFonts w:ascii="Arial" w:hAnsi="Arial"/>
        </w:rPr>
        <w:t>européenne</w:t>
      </w:r>
      <w:proofErr w:type="spellEnd"/>
      <w:r>
        <w:rPr>
          <w:rFonts w:ascii="Arial" w:hAnsi="Arial"/>
        </w:rPr>
        <w:t>/</w:t>
      </w:r>
      <w:proofErr w:type="spellStart"/>
      <w:r>
        <w:rPr>
          <w:rFonts w:ascii="Arial" w:hAnsi="Arial"/>
        </w:rPr>
        <w:t>Europese</w:t>
      </w:r>
      <w:proofErr w:type="spellEnd"/>
      <w:r>
        <w:rPr>
          <w:rFonts w:ascii="Arial" w:hAnsi="Arial"/>
        </w:rPr>
        <w:t xml:space="preserve"> </w:t>
      </w:r>
      <w:proofErr w:type="spellStart"/>
      <w:r>
        <w:rPr>
          <w:rFonts w:ascii="Arial" w:hAnsi="Arial"/>
        </w:rPr>
        <w:t>Commissie</w:t>
      </w:r>
      <w:proofErr w:type="spellEnd"/>
      <w:r>
        <w:rPr>
          <w:rFonts w:ascii="Arial" w:hAnsi="Arial"/>
        </w:rPr>
        <w:t>, 1049 Bruxelles/</w:t>
      </w:r>
      <w:proofErr w:type="spellStart"/>
      <w:r>
        <w:rPr>
          <w:rFonts w:ascii="Arial" w:hAnsi="Arial"/>
        </w:rPr>
        <w:t>Brussel</w:t>
      </w:r>
      <w:proofErr w:type="spellEnd"/>
      <w:r>
        <w:rPr>
          <w:rFonts w:ascii="Arial" w:hAnsi="Arial"/>
        </w:rPr>
        <w:t>, BELGIQUE/BELGIË. Tel. +32 22991111</w:t>
      </w:r>
      <w:r>
        <w:rPr>
          <w:rFonts w:ascii="Arial" w:hAnsi="Arial"/>
          <w:b/>
        </w:rPr>
        <w:t xml:space="preserve"> </w:t>
      </w:r>
    </w:p>
    <w:p w14:paraId="7C760E35" w14:textId="0D288800" w:rsidR="00867B29" w:rsidRPr="00A46866" w:rsidRDefault="00AA0075" w:rsidP="00867B29">
      <w:pPr>
        <w:spacing w:after="7680" w:line="360" w:lineRule="auto"/>
        <w:rPr>
          <w:rFonts w:ascii="Arial" w:hAnsi="Arial" w:cs="Arial"/>
        </w:rPr>
      </w:pPr>
      <w:r>
        <w:rPr>
          <w:rFonts w:ascii="Arial" w:hAnsi="Arial"/>
          <w:b/>
        </w:rPr>
        <w:t>Turite klausimų apie ES?</w:t>
      </w:r>
      <w:r>
        <w:rPr>
          <w:rFonts w:ascii="Arial" w:hAnsi="Arial"/>
        </w:rPr>
        <w:t xml:space="preserve"> Skambinkite nemokamu telefono numeriu 00800 67891011.</w:t>
      </w:r>
    </w:p>
    <w:sectPr w:rsidR="00867B29" w:rsidRPr="00A46866" w:rsidSect="000F5D3C">
      <w:headerReference w:type="even" r:id="rId12"/>
      <w:headerReference w:type="default" r:id="rId13"/>
      <w:footerReference w:type="even" r:id="rId14"/>
      <w:footerReference w:type="default" r:id="rId15"/>
      <w:headerReference w:type="first" r:id="rId16"/>
      <w:footerReference w:type="first" r:id="rId17"/>
      <w:pgSz w:w="11906" w:h="16838" w:code="9"/>
      <w:pgMar w:top="1440" w:right="1080" w:bottom="1440" w:left="1080" w:header="1077"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61319" w14:textId="77777777" w:rsidR="009F4852" w:rsidRDefault="009F4852">
      <w:r>
        <w:separator/>
      </w:r>
    </w:p>
  </w:endnote>
  <w:endnote w:type="continuationSeparator" w:id="0">
    <w:p w14:paraId="0FDF4E45" w14:textId="77777777" w:rsidR="009F4852" w:rsidRDefault="009F4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BBA67" w14:textId="77777777" w:rsidR="00FC64A8" w:rsidRPr="000F5D3C" w:rsidRDefault="00FC64A8">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80AEB" w14:textId="77777777" w:rsidR="00FC64A8" w:rsidRPr="000F5D3C" w:rsidRDefault="00FC64A8" w:rsidP="00CF0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ABBD2" w14:textId="77777777" w:rsidR="00FC64A8" w:rsidRDefault="00FC6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E0202" w14:textId="77777777" w:rsidR="009F4852" w:rsidRDefault="009F4852">
      <w:r>
        <w:separator/>
      </w:r>
    </w:p>
  </w:footnote>
  <w:footnote w:type="continuationSeparator" w:id="0">
    <w:p w14:paraId="73DFE2FA" w14:textId="77777777" w:rsidR="009F4852" w:rsidRDefault="009F4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B241F" w14:textId="77777777" w:rsidR="00FC64A8" w:rsidRDefault="00FC64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4BA74" w14:textId="77777777" w:rsidR="005714FF" w:rsidRPr="00CF0B03" w:rsidRDefault="005714FF">
    <w:pPr>
      <w:rPr>
        <w:lang w:val="fr-B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A498" w14:textId="77777777" w:rsidR="00FC64A8" w:rsidRDefault="00FC64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DF4BD0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224BA8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572B12"/>
    <w:multiLevelType w:val="hybridMultilevel"/>
    <w:tmpl w:val="80F0DC58"/>
    <w:lvl w:ilvl="0" w:tplc="7FFEA1D8">
      <w:numFmt w:val="bullet"/>
      <w:lvlText w:val="-"/>
      <w:lvlJc w:val="left"/>
      <w:pPr>
        <w:ind w:left="643" w:hanging="360"/>
      </w:pPr>
      <w:rPr>
        <w:rFonts w:ascii="Arial" w:eastAsia="Times New Roman" w:hAnsi="Arial" w:cs="Arial" w:hint="default"/>
      </w:rPr>
    </w:lvl>
    <w:lvl w:ilvl="1" w:tplc="18090003" w:tentative="1">
      <w:start w:val="1"/>
      <w:numFmt w:val="bullet"/>
      <w:lvlText w:val="o"/>
      <w:lvlJc w:val="left"/>
      <w:pPr>
        <w:ind w:left="1363" w:hanging="360"/>
      </w:pPr>
      <w:rPr>
        <w:rFonts w:ascii="Courier New" w:hAnsi="Courier New" w:cs="Courier New" w:hint="default"/>
      </w:rPr>
    </w:lvl>
    <w:lvl w:ilvl="2" w:tplc="18090005" w:tentative="1">
      <w:start w:val="1"/>
      <w:numFmt w:val="bullet"/>
      <w:lvlText w:val=""/>
      <w:lvlJc w:val="left"/>
      <w:pPr>
        <w:ind w:left="2083" w:hanging="360"/>
      </w:pPr>
      <w:rPr>
        <w:rFonts w:ascii="Wingdings" w:hAnsi="Wingdings" w:hint="default"/>
      </w:rPr>
    </w:lvl>
    <w:lvl w:ilvl="3" w:tplc="18090001" w:tentative="1">
      <w:start w:val="1"/>
      <w:numFmt w:val="bullet"/>
      <w:lvlText w:val=""/>
      <w:lvlJc w:val="left"/>
      <w:pPr>
        <w:ind w:left="2803" w:hanging="360"/>
      </w:pPr>
      <w:rPr>
        <w:rFonts w:ascii="Symbol" w:hAnsi="Symbol" w:hint="default"/>
      </w:rPr>
    </w:lvl>
    <w:lvl w:ilvl="4" w:tplc="18090003" w:tentative="1">
      <w:start w:val="1"/>
      <w:numFmt w:val="bullet"/>
      <w:lvlText w:val="o"/>
      <w:lvlJc w:val="left"/>
      <w:pPr>
        <w:ind w:left="3523" w:hanging="360"/>
      </w:pPr>
      <w:rPr>
        <w:rFonts w:ascii="Courier New" w:hAnsi="Courier New" w:cs="Courier New" w:hint="default"/>
      </w:rPr>
    </w:lvl>
    <w:lvl w:ilvl="5" w:tplc="18090005" w:tentative="1">
      <w:start w:val="1"/>
      <w:numFmt w:val="bullet"/>
      <w:lvlText w:val=""/>
      <w:lvlJc w:val="left"/>
      <w:pPr>
        <w:ind w:left="4243" w:hanging="360"/>
      </w:pPr>
      <w:rPr>
        <w:rFonts w:ascii="Wingdings" w:hAnsi="Wingdings" w:hint="default"/>
      </w:rPr>
    </w:lvl>
    <w:lvl w:ilvl="6" w:tplc="18090001" w:tentative="1">
      <w:start w:val="1"/>
      <w:numFmt w:val="bullet"/>
      <w:lvlText w:val=""/>
      <w:lvlJc w:val="left"/>
      <w:pPr>
        <w:ind w:left="4963" w:hanging="360"/>
      </w:pPr>
      <w:rPr>
        <w:rFonts w:ascii="Symbol" w:hAnsi="Symbol" w:hint="default"/>
      </w:rPr>
    </w:lvl>
    <w:lvl w:ilvl="7" w:tplc="18090003" w:tentative="1">
      <w:start w:val="1"/>
      <w:numFmt w:val="bullet"/>
      <w:lvlText w:val="o"/>
      <w:lvlJc w:val="left"/>
      <w:pPr>
        <w:ind w:left="5683" w:hanging="360"/>
      </w:pPr>
      <w:rPr>
        <w:rFonts w:ascii="Courier New" w:hAnsi="Courier New" w:cs="Courier New" w:hint="default"/>
      </w:rPr>
    </w:lvl>
    <w:lvl w:ilvl="8" w:tplc="18090005" w:tentative="1">
      <w:start w:val="1"/>
      <w:numFmt w:val="bullet"/>
      <w:lvlText w:val=""/>
      <w:lvlJc w:val="left"/>
      <w:pPr>
        <w:ind w:left="6403" w:hanging="360"/>
      </w:pPr>
      <w:rPr>
        <w:rFonts w:ascii="Wingdings" w:hAnsi="Wingdings" w:hint="default"/>
      </w:rPr>
    </w:lvl>
  </w:abstractNum>
  <w:abstractNum w:abstractNumId="3" w15:restartNumberingAfterBreak="0">
    <w:nsid w:val="11E93CA6"/>
    <w:multiLevelType w:val="hybridMultilevel"/>
    <w:tmpl w:val="D8D4EE94"/>
    <w:lvl w:ilvl="0" w:tplc="7FFEA1D8">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22D212BC"/>
    <w:multiLevelType w:val="hybridMultilevel"/>
    <w:tmpl w:val="EE44399A"/>
    <w:lvl w:ilvl="0" w:tplc="7FFEA1D8">
      <w:numFmt w:val="bullet"/>
      <w:lvlText w:val="-"/>
      <w:lvlJc w:val="left"/>
      <w:pPr>
        <w:ind w:left="643"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37C781B"/>
    <w:multiLevelType w:val="hybridMultilevel"/>
    <w:tmpl w:val="CFB86D86"/>
    <w:lvl w:ilvl="0" w:tplc="2C447CAE">
      <w:start w:val="1"/>
      <w:numFmt w:val="bullet"/>
      <w:pStyle w:val="bullet2doc"/>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FB7553"/>
    <w:multiLevelType w:val="hybridMultilevel"/>
    <w:tmpl w:val="9C3050B2"/>
    <w:lvl w:ilvl="0" w:tplc="0F7A0268">
      <w:numFmt w:val="bullet"/>
      <w:lvlText w:val=""/>
      <w:lvlJc w:val="left"/>
      <w:pPr>
        <w:ind w:left="308" w:hanging="360"/>
      </w:pPr>
      <w:rPr>
        <w:rFonts w:ascii="Wingdings" w:eastAsia="Times New Roman" w:hAnsi="Wingdings" w:cs="Times New Roman" w:hint="default"/>
      </w:rPr>
    </w:lvl>
    <w:lvl w:ilvl="1" w:tplc="18090003" w:tentative="1">
      <w:start w:val="1"/>
      <w:numFmt w:val="bullet"/>
      <w:lvlText w:val="o"/>
      <w:lvlJc w:val="left"/>
      <w:pPr>
        <w:ind w:left="1028" w:hanging="360"/>
      </w:pPr>
      <w:rPr>
        <w:rFonts w:ascii="Courier New" w:hAnsi="Courier New" w:cs="Courier New" w:hint="default"/>
      </w:rPr>
    </w:lvl>
    <w:lvl w:ilvl="2" w:tplc="18090005" w:tentative="1">
      <w:start w:val="1"/>
      <w:numFmt w:val="bullet"/>
      <w:lvlText w:val=""/>
      <w:lvlJc w:val="left"/>
      <w:pPr>
        <w:ind w:left="1748" w:hanging="360"/>
      </w:pPr>
      <w:rPr>
        <w:rFonts w:ascii="Wingdings" w:hAnsi="Wingdings" w:hint="default"/>
      </w:rPr>
    </w:lvl>
    <w:lvl w:ilvl="3" w:tplc="18090001" w:tentative="1">
      <w:start w:val="1"/>
      <w:numFmt w:val="bullet"/>
      <w:lvlText w:val=""/>
      <w:lvlJc w:val="left"/>
      <w:pPr>
        <w:ind w:left="2468" w:hanging="360"/>
      </w:pPr>
      <w:rPr>
        <w:rFonts w:ascii="Symbol" w:hAnsi="Symbol" w:hint="default"/>
      </w:rPr>
    </w:lvl>
    <w:lvl w:ilvl="4" w:tplc="18090003" w:tentative="1">
      <w:start w:val="1"/>
      <w:numFmt w:val="bullet"/>
      <w:lvlText w:val="o"/>
      <w:lvlJc w:val="left"/>
      <w:pPr>
        <w:ind w:left="3188" w:hanging="360"/>
      </w:pPr>
      <w:rPr>
        <w:rFonts w:ascii="Courier New" w:hAnsi="Courier New" w:cs="Courier New" w:hint="default"/>
      </w:rPr>
    </w:lvl>
    <w:lvl w:ilvl="5" w:tplc="18090005" w:tentative="1">
      <w:start w:val="1"/>
      <w:numFmt w:val="bullet"/>
      <w:lvlText w:val=""/>
      <w:lvlJc w:val="left"/>
      <w:pPr>
        <w:ind w:left="3908" w:hanging="360"/>
      </w:pPr>
      <w:rPr>
        <w:rFonts w:ascii="Wingdings" w:hAnsi="Wingdings" w:hint="default"/>
      </w:rPr>
    </w:lvl>
    <w:lvl w:ilvl="6" w:tplc="18090001" w:tentative="1">
      <w:start w:val="1"/>
      <w:numFmt w:val="bullet"/>
      <w:lvlText w:val=""/>
      <w:lvlJc w:val="left"/>
      <w:pPr>
        <w:ind w:left="4628" w:hanging="360"/>
      </w:pPr>
      <w:rPr>
        <w:rFonts w:ascii="Symbol" w:hAnsi="Symbol" w:hint="default"/>
      </w:rPr>
    </w:lvl>
    <w:lvl w:ilvl="7" w:tplc="18090003" w:tentative="1">
      <w:start w:val="1"/>
      <w:numFmt w:val="bullet"/>
      <w:lvlText w:val="o"/>
      <w:lvlJc w:val="left"/>
      <w:pPr>
        <w:ind w:left="5348" w:hanging="360"/>
      </w:pPr>
      <w:rPr>
        <w:rFonts w:ascii="Courier New" w:hAnsi="Courier New" w:cs="Courier New" w:hint="default"/>
      </w:rPr>
    </w:lvl>
    <w:lvl w:ilvl="8" w:tplc="18090005" w:tentative="1">
      <w:start w:val="1"/>
      <w:numFmt w:val="bullet"/>
      <w:lvlText w:val=""/>
      <w:lvlJc w:val="left"/>
      <w:pPr>
        <w:ind w:left="6068" w:hanging="360"/>
      </w:pPr>
      <w:rPr>
        <w:rFonts w:ascii="Wingdings" w:hAnsi="Wingdings" w:hint="default"/>
      </w:rPr>
    </w:lvl>
  </w:abstractNum>
  <w:abstractNum w:abstractNumId="7" w15:restartNumberingAfterBreak="0">
    <w:nsid w:val="5EC04918"/>
    <w:multiLevelType w:val="hybridMultilevel"/>
    <w:tmpl w:val="07EC6290"/>
    <w:lvl w:ilvl="0" w:tplc="9C666A72">
      <w:start w:val="1"/>
      <w:numFmt w:val="bullet"/>
      <w:pStyle w:val="bulletpointsdoc"/>
      <w:lvlText w:val=""/>
      <w:lvlJc w:val="left"/>
      <w:pPr>
        <w:ind w:left="668"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FAF1236"/>
    <w:multiLevelType w:val="hybridMultilevel"/>
    <w:tmpl w:val="C4C67AC2"/>
    <w:lvl w:ilvl="0" w:tplc="5F407EC8">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65040517"/>
    <w:multiLevelType w:val="hybridMultilevel"/>
    <w:tmpl w:val="D4DC95A6"/>
    <w:lvl w:ilvl="0" w:tplc="18090001">
      <w:start w:val="1"/>
      <w:numFmt w:val="bullet"/>
      <w:lvlText w:val=""/>
      <w:lvlJc w:val="left"/>
      <w:pPr>
        <w:ind w:left="1003" w:hanging="360"/>
      </w:pPr>
      <w:rPr>
        <w:rFonts w:ascii="Symbol" w:hAnsi="Symbol" w:hint="default"/>
      </w:rPr>
    </w:lvl>
    <w:lvl w:ilvl="1" w:tplc="18090003" w:tentative="1">
      <w:start w:val="1"/>
      <w:numFmt w:val="bullet"/>
      <w:lvlText w:val="o"/>
      <w:lvlJc w:val="left"/>
      <w:pPr>
        <w:ind w:left="1723" w:hanging="360"/>
      </w:pPr>
      <w:rPr>
        <w:rFonts w:ascii="Courier New" w:hAnsi="Courier New" w:cs="Courier New" w:hint="default"/>
      </w:rPr>
    </w:lvl>
    <w:lvl w:ilvl="2" w:tplc="18090005" w:tentative="1">
      <w:start w:val="1"/>
      <w:numFmt w:val="bullet"/>
      <w:lvlText w:val=""/>
      <w:lvlJc w:val="left"/>
      <w:pPr>
        <w:ind w:left="2443" w:hanging="360"/>
      </w:pPr>
      <w:rPr>
        <w:rFonts w:ascii="Wingdings" w:hAnsi="Wingdings" w:hint="default"/>
      </w:rPr>
    </w:lvl>
    <w:lvl w:ilvl="3" w:tplc="18090001" w:tentative="1">
      <w:start w:val="1"/>
      <w:numFmt w:val="bullet"/>
      <w:lvlText w:val=""/>
      <w:lvlJc w:val="left"/>
      <w:pPr>
        <w:ind w:left="3163" w:hanging="360"/>
      </w:pPr>
      <w:rPr>
        <w:rFonts w:ascii="Symbol" w:hAnsi="Symbol" w:hint="default"/>
      </w:rPr>
    </w:lvl>
    <w:lvl w:ilvl="4" w:tplc="18090003" w:tentative="1">
      <w:start w:val="1"/>
      <w:numFmt w:val="bullet"/>
      <w:lvlText w:val="o"/>
      <w:lvlJc w:val="left"/>
      <w:pPr>
        <w:ind w:left="3883" w:hanging="360"/>
      </w:pPr>
      <w:rPr>
        <w:rFonts w:ascii="Courier New" w:hAnsi="Courier New" w:cs="Courier New" w:hint="default"/>
      </w:rPr>
    </w:lvl>
    <w:lvl w:ilvl="5" w:tplc="18090005" w:tentative="1">
      <w:start w:val="1"/>
      <w:numFmt w:val="bullet"/>
      <w:lvlText w:val=""/>
      <w:lvlJc w:val="left"/>
      <w:pPr>
        <w:ind w:left="4603" w:hanging="360"/>
      </w:pPr>
      <w:rPr>
        <w:rFonts w:ascii="Wingdings" w:hAnsi="Wingdings" w:hint="default"/>
      </w:rPr>
    </w:lvl>
    <w:lvl w:ilvl="6" w:tplc="18090001" w:tentative="1">
      <w:start w:val="1"/>
      <w:numFmt w:val="bullet"/>
      <w:lvlText w:val=""/>
      <w:lvlJc w:val="left"/>
      <w:pPr>
        <w:ind w:left="5323" w:hanging="360"/>
      </w:pPr>
      <w:rPr>
        <w:rFonts w:ascii="Symbol" w:hAnsi="Symbol" w:hint="default"/>
      </w:rPr>
    </w:lvl>
    <w:lvl w:ilvl="7" w:tplc="18090003" w:tentative="1">
      <w:start w:val="1"/>
      <w:numFmt w:val="bullet"/>
      <w:lvlText w:val="o"/>
      <w:lvlJc w:val="left"/>
      <w:pPr>
        <w:ind w:left="6043" w:hanging="360"/>
      </w:pPr>
      <w:rPr>
        <w:rFonts w:ascii="Courier New" w:hAnsi="Courier New" w:cs="Courier New" w:hint="default"/>
      </w:rPr>
    </w:lvl>
    <w:lvl w:ilvl="8" w:tplc="18090005" w:tentative="1">
      <w:start w:val="1"/>
      <w:numFmt w:val="bullet"/>
      <w:lvlText w:val=""/>
      <w:lvlJc w:val="left"/>
      <w:pPr>
        <w:ind w:left="6763" w:hanging="360"/>
      </w:pPr>
      <w:rPr>
        <w:rFonts w:ascii="Wingdings" w:hAnsi="Wingdings" w:hint="default"/>
      </w:rPr>
    </w:lvl>
  </w:abstractNum>
  <w:abstractNum w:abstractNumId="10" w15:restartNumberingAfterBreak="0">
    <w:nsid w:val="6FFE39EF"/>
    <w:multiLevelType w:val="hybridMultilevel"/>
    <w:tmpl w:val="66E002B2"/>
    <w:lvl w:ilvl="0" w:tplc="26C0E0C8">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4721C11"/>
    <w:multiLevelType w:val="hybridMultilevel"/>
    <w:tmpl w:val="B7EE9322"/>
    <w:lvl w:ilvl="0" w:tplc="7FFEA1D8">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B5E1A00"/>
    <w:multiLevelType w:val="hybridMultilevel"/>
    <w:tmpl w:val="378C4A7E"/>
    <w:lvl w:ilvl="0" w:tplc="5F407EC8">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233807309">
    <w:abstractNumId w:val="10"/>
  </w:num>
  <w:num w:numId="2" w16cid:durableId="1822501579">
    <w:abstractNumId w:val="5"/>
  </w:num>
  <w:num w:numId="3" w16cid:durableId="1468544459">
    <w:abstractNumId w:val="7"/>
  </w:num>
  <w:num w:numId="4" w16cid:durableId="2037000512">
    <w:abstractNumId w:val="6"/>
  </w:num>
  <w:num w:numId="5" w16cid:durableId="912003832">
    <w:abstractNumId w:val="1"/>
  </w:num>
  <w:num w:numId="6" w16cid:durableId="1637878986">
    <w:abstractNumId w:val="0"/>
  </w:num>
  <w:num w:numId="7" w16cid:durableId="1684361285">
    <w:abstractNumId w:val="9"/>
  </w:num>
  <w:num w:numId="8" w16cid:durableId="915558060">
    <w:abstractNumId w:val="2"/>
  </w:num>
  <w:num w:numId="9" w16cid:durableId="1467089481">
    <w:abstractNumId w:val="4"/>
  </w:num>
  <w:num w:numId="10" w16cid:durableId="1482960133">
    <w:abstractNumId w:val="12"/>
  </w:num>
  <w:num w:numId="11" w16cid:durableId="1631978197">
    <w:abstractNumId w:val="8"/>
  </w:num>
  <w:num w:numId="12" w16cid:durableId="1549368348">
    <w:abstractNumId w:val="11"/>
  </w:num>
  <w:num w:numId="13" w16cid:durableId="2612278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52D"/>
    <w:rsid w:val="00000257"/>
    <w:rsid w:val="0000199E"/>
    <w:rsid w:val="00003815"/>
    <w:rsid w:val="00004E7E"/>
    <w:rsid w:val="0001176D"/>
    <w:rsid w:val="000162EF"/>
    <w:rsid w:val="00025CD7"/>
    <w:rsid w:val="00025E4E"/>
    <w:rsid w:val="000334B6"/>
    <w:rsid w:val="0003448F"/>
    <w:rsid w:val="00035BD8"/>
    <w:rsid w:val="00037491"/>
    <w:rsid w:val="00041103"/>
    <w:rsid w:val="00041E5B"/>
    <w:rsid w:val="00043952"/>
    <w:rsid w:val="0004676D"/>
    <w:rsid w:val="000478F5"/>
    <w:rsid w:val="00050AD9"/>
    <w:rsid w:val="00053B5A"/>
    <w:rsid w:val="000572E0"/>
    <w:rsid w:val="00063274"/>
    <w:rsid w:val="000664EB"/>
    <w:rsid w:val="00066FF8"/>
    <w:rsid w:val="00070635"/>
    <w:rsid w:val="00070866"/>
    <w:rsid w:val="000712D1"/>
    <w:rsid w:val="00082F80"/>
    <w:rsid w:val="000836F2"/>
    <w:rsid w:val="00083AB4"/>
    <w:rsid w:val="000841F6"/>
    <w:rsid w:val="00091ECC"/>
    <w:rsid w:val="00094022"/>
    <w:rsid w:val="000944A9"/>
    <w:rsid w:val="000955E3"/>
    <w:rsid w:val="00095E00"/>
    <w:rsid w:val="000961B2"/>
    <w:rsid w:val="000A2CC2"/>
    <w:rsid w:val="000A40C9"/>
    <w:rsid w:val="000A4D5C"/>
    <w:rsid w:val="000A5498"/>
    <w:rsid w:val="000A5684"/>
    <w:rsid w:val="000B5052"/>
    <w:rsid w:val="000B585E"/>
    <w:rsid w:val="000B6896"/>
    <w:rsid w:val="000B758F"/>
    <w:rsid w:val="000C1F7D"/>
    <w:rsid w:val="000C2742"/>
    <w:rsid w:val="000C2E9C"/>
    <w:rsid w:val="000C4A00"/>
    <w:rsid w:val="000D1173"/>
    <w:rsid w:val="000D290D"/>
    <w:rsid w:val="000D420F"/>
    <w:rsid w:val="000D465E"/>
    <w:rsid w:val="000D6258"/>
    <w:rsid w:val="000D799E"/>
    <w:rsid w:val="000E107A"/>
    <w:rsid w:val="000E1AB3"/>
    <w:rsid w:val="000E23F9"/>
    <w:rsid w:val="000E3184"/>
    <w:rsid w:val="000F0F93"/>
    <w:rsid w:val="000F1CD7"/>
    <w:rsid w:val="000F5D3C"/>
    <w:rsid w:val="001011DB"/>
    <w:rsid w:val="00102FB5"/>
    <w:rsid w:val="00106B78"/>
    <w:rsid w:val="00107902"/>
    <w:rsid w:val="00110558"/>
    <w:rsid w:val="001115D7"/>
    <w:rsid w:val="00113300"/>
    <w:rsid w:val="001169D8"/>
    <w:rsid w:val="00116FA5"/>
    <w:rsid w:val="00122B00"/>
    <w:rsid w:val="001239C2"/>
    <w:rsid w:val="00133555"/>
    <w:rsid w:val="00134694"/>
    <w:rsid w:val="001374D0"/>
    <w:rsid w:val="001377E0"/>
    <w:rsid w:val="0014135A"/>
    <w:rsid w:val="001420D6"/>
    <w:rsid w:val="001429AE"/>
    <w:rsid w:val="00145676"/>
    <w:rsid w:val="00145A44"/>
    <w:rsid w:val="00146CF8"/>
    <w:rsid w:val="001514E5"/>
    <w:rsid w:val="0015167A"/>
    <w:rsid w:val="00152118"/>
    <w:rsid w:val="0015214D"/>
    <w:rsid w:val="00152EF5"/>
    <w:rsid w:val="00156256"/>
    <w:rsid w:val="001567A4"/>
    <w:rsid w:val="00156FAE"/>
    <w:rsid w:val="00157C88"/>
    <w:rsid w:val="001612F5"/>
    <w:rsid w:val="00163D9D"/>
    <w:rsid w:val="0016598D"/>
    <w:rsid w:val="001669FF"/>
    <w:rsid w:val="00167138"/>
    <w:rsid w:val="00176699"/>
    <w:rsid w:val="00180EAF"/>
    <w:rsid w:val="0018200A"/>
    <w:rsid w:val="0018205F"/>
    <w:rsid w:val="00186577"/>
    <w:rsid w:val="00190649"/>
    <w:rsid w:val="00191B79"/>
    <w:rsid w:val="0019242E"/>
    <w:rsid w:val="001955C3"/>
    <w:rsid w:val="001A3C12"/>
    <w:rsid w:val="001A4958"/>
    <w:rsid w:val="001B2418"/>
    <w:rsid w:val="001B3623"/>
    <w:rsid w:val="001C0545"/>
    <w:rsid w:val="001C451E"/>
    <w:rsid w:val="001C4B60"/>
    <w:rsid w:val="001C70A0"/>
    <w:rsid w:val="001C740B"/>
    <w:rsid w:val="001D05E8"/>
    <w:rsid w:val="001D218A"/>
    <w:rsid w:val="001D3B94"/>
    <w:rsid w:val="001D4146"/>
    <w:rsid w:val="001D79F3"/>
    <w:rsid w:val="001D7DB4"/>
    <w:rsid w:val="001F3B4A"/>
    <w:rsid w:val="001F678D"/>
    <w:rsid w:val="001F67B4"/>
    <w:rsid w:val="00211BCD"/>
    <w:rsid w:val="00212CE2"/>
    <w:rsid w:val="00212DDA"/>
    <w:rsid w:val="002136A8"/>
    <w:rsid w:val="00214E0D"/>
    <w:rsid w:val="002171AD"/>
    <w:rsid w:val="0022002A"/>
    <w:rsid w:val="00224C6B"/>
    <w:rsid w:val="00230318"/>
    <w:rsid w:val="00230C80"/>
    <w:rsid w:val="00234B80"/>
    <w:rsid w:val="00235FE9"/>
    <w:rsid w:val="00243653"/>
    <w:rsid w:val="002439EA"/>
    <w:rsid w:val="00250EC4"/>
    <w:rsid w:val="00257F74"/>
    <w:rsid w:val="002624D7"/>
    <w:rsid w:val="00263569"/>
    <w:rsid w:val="0026476B"/>
    <w:rsid w:val="00264C6A"/>
    <w:rsid w:val="0026645E"/>
    <w:rsid w:val="00282350"/>
    <w:rsid w:val="0028780E"/>
    <w:rsid w:val="00291293"/>
    <w:rsid w:val="002A0E78"/>
    <w:rsid w:val="002A32F4"/>
    <w:rsid w:val="002A3838"/>
    <w:rsid w:val="002A4942"/>
    <w:rsid w:val="002B1AA6"/>
    <w:rsid w:val="002B28E1"/>
    <w:rsid w:val="002B6C30"/>
    <w:rsid w:val="002B7AAE"/>
    <w:rsid w:val="002B7C6E"/>
    <w:rsid w:val="002C0071"/>
    <w:rsid w:val="002C48D5"/>
    <w:rsid w:val="002C5253"/>
    <w:rsid w:val="002D0509"/>
    <w:rsid w:val="002D3271"/>
    <w:rsid w:val="002E0DDD"/>
    <w:rsid w:val="002E132C"/>
    <w:rsid w:val="002E2A27"/>
    <w:rsid w:val="002E3C32"/>
    <w:rsid w:val="002E5BD7"/>
    <w:rsid w:val="002E79E6"/>
    <w:rsid w:val="002F0467"/>
    <w:rsid w:val="002F08F5"/>
    <w:rsid w:val="002F1A54"/>
    <w:rsid w:val="002F4768"/>
    <w:rsid w:val="002F53AF"/>
    <w:rsid w:val="002F5FF8"/>
    <w:rsid w:val="002F6D81"/>
    <w:rsid w:val="00306F31"/>
    <w:rsid w:val="00315450"/>
    <w:rsid w:val="0031642D"/>
    <w:rsid w:val="00317413"/>
    <w:rsid w:val="003200AC"/>
    <w:rsid w:val="00330055"/>
    <w:rsid w:val="00332A8A"/>
    <w:rsid w:val="0033368B"/>
    <w:rsid w:val="003336A1"/>
    <w:rsid w:val="00334AF6"/>
    <w:rsid w:val="003354FC"/>
    <w:rsid w:val="003355A5"/>
    <w:rsid w:val="00336793"/>
    <w:rsid w:val="0033691F"/>
    <w:rsid w:val="00336FB3"/>
    <w:rsid w:val="00337937"/>
    <w:rsid w:val="003437DC"/>
    <w:rsid w:val="00354657"/>
    <w:rsid w:val="0036296B"/>
    <w:rsid w:val="00365656"/>
    <w:rsid w:val="00365FFF"/>
    <w:rsid w:val="00366EE2"/>
    <w:rsid w:val="003738B0"/>
    <w:rsid w:val="003742B8"/>
    <w:rsid w:val="00376B95"/>
    <w:rsid w:val="00377F81"/>
    <w:rsid w:val="003806D4"/>
    <w:rsid w:val="00380AB1"/>
    <w:rsid w:val="003812AC"/>
    <w:rsid w:val="003817E9"/>
    <w:rsid w:val="003830AA"/>
    <w:rsid w:val="00385C2A"/>
    <w:rsid w:val="00387E94"/>
    <w:rsid w:val="00394DC1"/>
    <w:rsid w:val="00395806"/>
    <w:rsid w:val="00396F57"/>
    <w:rsid w:val="003A1CE7"/>
    <w:rsid w:val="003A2274"/>
    <w:rsid w:val="003A3CC9"/>
    <w:rsid w:val="003A7F8D"/>
    <w:rsid w:val="003B1048"/>
    <w:rsid w:val="003B1DAC"/>
    <w:rsid w:val="003B38F3"/>
    <w:rsid w:val="003B4174"/>
    <w:rsid w:val="003B52C5"/>
    <w:rsid w:val="003B63EA"/>
    <w:rsid w:val="003B75CD"/>
    <w:rsid w:val="003C3BE7"/>
    <w:rsid w:val="003C417C"/>
    <w:rsid w:val="003C44CB"/>
    <w:rsid w:val="003D0526"/>
    <w:rsid w:val="003D0DE8"/>
    <w:rsid w:val="003D1B3E"/>
    <w:rsid w:val="003D1F47"/>
    <w:rsid w:val="003D596C"/>
    <w:rsid w:val="003E09F9"/>
    <w:rsid w:val="003E0CFA"/>
    <w:rsid w:val="003E3008"/>
    <w:rsid w:val="003E4126"/>
    <w:rsid w:val="003E4518"/>
    <w:rsid w:val="003E708C"/>
    <w:rsid w:val="003F4AD9"/>
    <w:rsid w:val="003F55C8"/>
    <w:rsid w:val="004017F7"/>
    <w:rsid w:val="004035C1"/>
    <w:rsid w:val="00404296"/>
    <w:rsid w:val="00405A31"/>
    <w:rsid w:val="00407855"/>
    <w:rsid w:val="00412CC3"/>
    <w:rsid w:val="00416F02"/>
    <w:rsid w:val="0041717A"/>
    <w:rsid w:val="0043505A"/>
    <w:rsid w:val="0043519D"/>
    <w:rsid w:val="004413A2"/>
    <w:rsid w:val="00441507"/>
    <w:rsid w:val="00443FBA"/>
    <w:rsid w:val="00444786"/>
    <w:rsid w:val="00446C37"/>
    <w:rsid w:val="00450289"/>
    <w:rsid w:val="00450464"/>
    <w:rsid w:val="00451549"/>
    <w:rsid w:val="00454B0E"/>
    <w:rsid w:val="004601CE"/>
    <w:rsid w:val="0046034D"/>
    <w:rsid w:val="0046354B"/>
    <w:rsid w:val="00463569"/>
    <w:rsid w:val="00464338"/>
    <w:rsid w:val="004647F5"/>
    <w:rsid w:val="00470E6B"/>
    <w:rsid w:val="0047455D"/>
    <w:rsid w:val="00475039"/>
    <w:rsid w:val="0047750E"/>
    <w:rsid w:val="00480D88"/>
    <w:rsid w:val="0048117D"/>
    <w:rsid w:val="004815A7"/>
    <w:rsid w:val="004860D4"/>
    <w:rsid w:val="00490696"/>
    <w:rsid w:val="004915FC"/>
    <w:rsid w:val="00495AB7"/>
    <w:rsid w:val="00496D00"/>
    <w:rsid w:val="004A089F"/>
    <w:rsid w:val="004A1C95"/>
    <w:rsid w:val="004A2489"/>
    <w:rsid w:val="004A254E"/>
    <w:rsid w:val="004A2FA3"/>
    <w:rsid w:val="004A4592"/>
    <w:rsid w:val="004A6B93"/>
    <w:rsid w:val="004A7081"/>
    <w:rsid w:val="004B1DC5"/>
    <w:rsid w:val="004B666A"/>
    <w:rsid w:val="004B6D3D"/>
    <w:rsid w:val="004C0ECC"/>
    <w:rsid w:val="004C2711"/>
    <w:rsid w:val="004C3F66"/>
    <w:rsid w:val="004C5FB7"/>
    <w:rsid w:val="004C6089"/>
    <w:rsid w:val="004D0ADD"/>
    <w:rsid w:val="004D5E82"/>
    <w:rsid w:val="004D786E"/>
    <w:rsid w:val="004E1418"/>
    <w:rsid w:val="004E27B4"/>
    <w:rsid w:val="004E402D"/>
    <w:rsid w:val="004E5E06"/>
    <w:rsid w:val="004F133D"/>
    <w:rsid w:val="005023F6"/>
    <w:rsid w:val="00504393"/>
    <w:rsid w:val="0050514F"/>
    <w:rsid w:val="00505521"/>
    <w:rsid w:val="00513F18"/>
    <w:rsid w:val="00514E63"/>
    <w:rsid w:val="00515CDF"/>
    <w:rsid w:val="00515DDE"/>
    <w:rsid w:val="00521E60"/>
    <w:rsid w:val="00521F54"/>
    <w:rsid w:val="0052624C"/>
    <w:rsid w:val="00530930"/>
    <w:rsid w:val="00533539"/>
    <w:rsid w:val="0053467A"/>
    <w:rsid w:val="00535EF2"/>
    <w:rsid w:val="00541F91"/>
    <w:rsid w:val="0054354B"/>
    <w:rsid w:val="00544918"/>
    <w:rsid w:val="0054529D"/>
    <w:rsid w:val="0054662E"/>
    <w:rsid w:val="0054670D"/>
    <w:rsid w:val="005477C9"/>
    <w:rsid w:val="005506F1"/>
    <w:rsid w:val="00551430"/>
    <w:rsid w:val="0055148C"/>
    <w:rsid w:val="00554431"/>
    <w:rsid w:val="00554C98"/>
    <w:rsid w:val="0055590F"/>
    <w:rsid w:val="00556E19"/>
    <w:rsid w:val="00556FF0"/>
    <w:rsid w:val="0055718C"/>
    <w:rsid w:val="00560A3D"/>
    <w:rsid w:val="00563C5D"/>
    <w:rsid w:val="00564B74"/>
    <w:rsid w:val="00566B4C"/>
    <w:rsid w:val="005674ED"/>
    <w:rsid w:val="00570721"/>
    <w:rsid w:val="005714FF"/>
    <w:rsid w:val="005721B6"/>
    <w:rsid w:val="005728E8"/>
    <w:rsid w:val="00572B82"/>
    <w:rsid w:val="00572E13"/>
    <w:rsid w:val="00573433"/>
    <w:rsid w:val="00577C80"/>
    <w:rsid w:val="00593E66"/>
    <w:rsid w:val="00595FE5"/>
    <w:rsid w:val="005972C3"/>
    <w:rsid w:val="005A434A"/>
    <w:rsid w:val="005A70DF"/>
    <w:rsid w:val="005A79D8"/>
    <w:rsid w:val="005A7EBE"/>
    <w:rsid w:val="005B030E"/>
    <w:rsid w:val="005B3A0A"/>
    <w:rsid w:val="005B52E9"/>
    <w:rsid w:val="005B7FFC"/>
    <w:rsid w:val="005C55E5"/>
    <w:rsid w:val="005C5C4A"/>
    <w:rsid w:val="005D3E87"/>
    <w:rsid w:val="005E133F"/>
    <w:rsid w:val="005E4B3B"/>
    <w:rsid w:val="005E4BB8"/>
    <w:rsid w:val="005E5BE8"/>
    <w:rsid w:val="005E5C67"/>
    <w:rsid w:val="005E66A6"/>
    <w:rsid w:val="005E677D"/>
    <w:rsid w:val="005E761A"/>
    <w:rsid w:val="005F03A3"/>
    <w:rsid w:val="005F15AA"/>
    <w:rsid w:val="005F7318"/>
    <w:rsid w:val="00601385"/>
    <w:rsid w:val="006025F2"/>
    <w:rsid w:val="006026E0"/>
    <w:rsid w:val="00604EBD"/>
    <w:rsid w:val="00606F71"/>
    <w:rsid w:val="00607A0A"/>
    <w:rsid w:val="00607B11"/>
    <w:rsid w:val="00612BDD"/>
    <w:rsid w:val="00612D0F"/>
    <w:rsid w:val="00614438"/>
    <w:rsid w:val="006144D5"/>
    <w:rsid w:val="00616BA6"/>
    <w:rsid w:val="006212D8"/>
    <w:rsid w:val="00621DE9"/>
    <w:rsid w:val="00622192"/>
    <w:rsid w:val="006256D1"/>
    <w:rsid w:val="00626153"/>
    <w:rsid w:val="00630D2D"/>
    <w:rsid w:val="00630DA5"/>
    <w:rsid w:val="00632137"/>
    <w:rsid w:val="00634233"/>
    <w:rsid w:val="006346BB"/>
    <w:rsid w:val="00635C5C"/>
    <w:rsid w:val="0063738D"/>
    <w:rsid w:val="00637596"/>
    <w:rsid w:val="00640A97"/>
    <w:rsid w:val="0065518E"/>
    <w:rsid w:val="00655CA6"/>
    <w:rsid w:val="006566EC"/>
    <w:rsid w:val="006569C8"/>
    <w:rsid w:val="00663D72"/>
    <w:rsid w:val="0067291B"/>
    <w:rsid w:val="006759ED"/>
    <w:rsid w:val="00676BB9"/>
    <w:rsid w:val="00683FB3"/>
    <w:rsid w:val="00685A15"/>
    <w:rsid w:val="0068662E"/>
    <w:rsid w:val="006900AB"/>
    <w:rsid w:val="00692073"/>
    <w:rsid w:val="0069211D"/>
    <w:rsid w:val="00694E3F"/>
    <w:rsid w:val="00696D2E"/>
    <w:rsid w:val="006A185F"/>
    <w:rsid w:val="006A21F2"/>
    <w:rsid w:val="006A465E"/>
    <w:rsid w:val="006A4BDF"/>
    <w:rsid w:val="006A67AB"/>
    <w:rsid w:val="006A6E97"/>
    <w:rsid w:val="006A76F6"/>
    <w:rsid w:val="006B0441"/>
    <w:rsid w:val="006B2FA0"/>
    <w:rsid w:val="006B329C"/>
    <w:rsid w:val="006B47D2"/>
    <w:rsid w:val="006B483A"/>
    <w:rsid w:val="006D7111"/>
    <w:rsid w:val="006E0FD3"/>
    <w:rsid w:val="006E325E"/>
    <w:rsid w:val="006E452D"/>
    <w:rsid w:val="006E5002"/>
    <w:rsid w:val="006E5498"/>
    <w:rsid w:val="006F05C0"/>
    <w:rsid w:val="006F2A16"/>
    <w:rsid w:val="006F3E70"/>
    <w:rsid w:val="006F4096"/>
    <w:rsid w:val="006F77F0"/>
    <w:rsid w:val="006F7C68"/>
    <w:rsid w:val="00700FAF"/>
    <w:rsid w:val="00701CC2"/>
    <w:rsid w:val="00702E20"/>
    <w:rsid w:val="007040F1"/>
    <w:rsid w:val="007069D8"/>
    <w:rsid w:val="00707BDA"/>
    <w:rsid w:val="00710384"/>
    <w:rsid w:val="00711B89"/>
    <w:rsid w:val="0071382C"/>
    <w:rsid w:val="00713E3A"/>
    <w:rsid w:val="007155CB"/>
    <w:rsid w:val="0071786A"/>
    <w:rsid w:val="00724DE7"/>
    <w:rsid w:val="00724EA1"/>
    <w:rsid w:val="00731BC7"/>
    <w:rsid w:val="00737CC5"/>
    <w:rsid w:val="007453D0"/>
    <w:rsid w:val="007519F1"/>
    <w:rsid w:val="007550E7"/>
    <w:rsid w:val="007561E5"/>
    <w:rsid w:val="007578EA"/>
    <w:rsid w:val="0076090F"/>
    <w:rsid w:val="007627A8"/>
    <w:rsid w:val="007678D9"/>
    <w:rsid w:val="00770F1F"/>
    <w:rsid w:val="00780AFF"/>
    <w:rsid w:val="00782A5E"/>
    <w:rsid w:val="007831D7"/>
    <w:rsid w:val="007854B6"/>
    <w:rsid w:val="00792467"/>
    <w:rsid w:val="00792559"/>
    <w:rsid w:val="00793E87"/>
    <w:rsid w:val="00793F20"/>
    <w:rsid w:val="00794437"/>
    <w:rsid w:val="007A1D0A"/>
    <w:rsid w:val="007A2185"/>
    <w:rsid w:val="007A44F8"/>
    <w:rsid w:val="007A48D9"/>
    <w:rsid w:val="007A74F3"/>
    <w:rsid w:val="007B6A45"/>
    <w:rsid w:val="007B7185"/>
    <w:rsid w:val="007C0DC5"/>
    <w:rsid w:val="007C4467"/>
    <w:rsid w:val="007D14D9"/>
    <w:rsid w:val="007D27FE"/>
    <w:rsid w:val="007D3127"/>
    <w:rsid w:val="007D3658"/>
    <w:rsid w:val="007D4F0D"/>
    <w:rsid w:val="007D7C3A"/>
    <w:rsid w:val="007E04A2"/>
    <w:rsid w:val="007E4333"/>
    <w:rsid w:val="007E4FA1"/>
    <w:rsid w:val="007E5DC8"/>
    <w:rsid w:val="007E6017"/>
    <w:rsid w:val="00801EDF"/>
    <w:rsid w:val="00802B87"/>
    <w:rsid w:val="00806FA4"/>
    <w:rsid w:val="00812FD1"/>
    <w:rsid w:val="00814DF5"/>
    <w:rsid w:val="00815F09"/>
    <w:rsid w:val="0082084A"/>
    <w:rsid w:val="00825057"/>
    <w:rsid w:val="008265AB"/>
    <w:rsid w:val="008306E1"/>
    <w:rsid w:val="008331AA"/>
    <w:rsid w:val="0083389C"/>
    <w:rsid w:val="0083598A"/>
    <w:rsid w:val="00841363"/>
    <w:rsid w:val="0084167E"/>
    <w:rsid w:val="00841A3F"/>
    <w:rsid w:val="008479F7"/>
    <w:rsid w:val="0085093C"/>
    <w:rsid w:val="00851691"/>
    <w:rsid w:val="00852082"/>
    <w:rsid w:val="00852A8F"/>
    <w:rsid w:val="00854E62"/>
    <w:rsid w:val="00856435"/>
    <w:rsid w:val="00862A36"/>
    <w:rsid w:val="00863121"/>
    <w:rsid w:val="0086428C"/>
    <w:rsid w:val="0086458C"/>
    <w:rsid w:val="00864FAF"/>
    <w:rsid w:val="00867B29"/>
    <w:rsid w:val="00871E9F"/>
    <w:rsid w:val="00872B0F"/>
    <w:rsid w:val="00872BF5"/>
    <w:rsid w:val="008768B3"/>
    <w:rsid w:val="0088346A"/>
    <w:rsid w:val="0088618D"/>
    <w:rsid w:val="00892580"/>
    <w:rsid w:val="008A1332"/>
    <w:rsid w:val="008A1513"/>
    <w:rsid w:val="008A179F"/>
    <w:rsid w:val="008A3AAC"/>
    <w:rsid w:val="008A4CF8"/>
    <w:rsid w:val="008A5C60"/>
    <w:rsid w:val="008A5FCB"/>
    <w:rsid w:val="008A6106"/>
    <w:rsid w:val="008B5D6F"/>
    <w:rsid w:val="008C005B"/>
    <w:rsid w:val="008C1292"/>
    <w:rsid w:val="008C1A71"/>
    <w:rsid w:val="008C1AA2"/>
    <w:rsid w:val="008C5050"/>
    <w:rsid w:val="008D0A1B"/>
    <w:rsid w:val="008D2367"/>
    <w:rsid w:val="008D364A"/>
    <w:rsid w:val="008D3DFD"/>
    <w:rsid w:val="008D4633"/>
    <w:rsid w:val="008E5DF6"/>
    <w:rsid w:val="008F4A51"/>
    <w:rsid w:val="008F5DB6"/>
    <w:rsid w:val="008F65E2"/>
    <w:rsid w:val="008F6DE6"/>
    <w:rsid w:val="0090616B"/>
    <w:rsid w:val="00907EB4"/>
    <w:rsid w:val="009101E6"/>
    <w:rsid w:val="00910D74"/>
    <w:rsid w:val="00912185"/>
    <w:rsid w:val="00916237"/>
    <w:rsid w:val="00920486"/>
    <w:rsid w:val="00920F25"/>
    <w:rsid w:val="0092182B"/>
    <w:rsid w:val="009230B7"/>
    <w:rsid w:val="009254A3"/>
    <w:rsid w:val="009305D2"/>
    <w:rsid w:val="00930869"/>
    <w:rsid w:val="00933262"/>
    <w:rsid w:val="00934B75"/>
    <w:rsid w:val="0093541F"/>
    <w:rsid w:val="00936A36"/>
    <w:rsid w:val="00937CA7"/>
    <w:rsid w:val="00942179"/>
    <w:rsid w:val="00947F3E"/>
    <w:rsid w:val="00951FC3"/>
    <w:rsid w:val="00955A19"/>
    <w:rsid w:val="00956B93"/>
    <w:rsid w:val="00957D2A"/>
    <w:rsid w:val="009614FE"/>
    <w:rsid w:val="00961A82"/>
    <w:rsid w:val="00961F05"/>
    <w:rsid w:val="00966EDE"/>
    <w:rsid w:val="00970B98"/>
    <w:rsid w:val="0097391E"/>
    <w:rsid w:val="009751C0"/>
    <w:rsid w:val="00980E7D"/>
    <w:rsid w:val="00984756"/>
    <w:rsid w:val="00984AC8"/>
    <w:rsid w:val="00987898"/>
    <w:rsid w:val="00987E48"/>
    <w:rsid w:val="00992441"/>
    <w:rsid w:val="009934CF"/>
    <w:rsid w:val="00996010"/>
    <w:rsid w:val="009A1F9D"/>
    <w:rsid w:val="009A2489"/>
    <w:rsid w:val="009A2EB1"/>
    <w:rsid w:val="009B2968"/>
    <w:rsid w:val="009B3BD0"/>
    <w:rsid w:val="009B6376"/>
    <w:rsid w:val="009B72BF"/>
    <w:rsid w:val="009B7ABF"/>
    <w:rsid w:val="009C01B9"/>
    <w:rsid w:val="009C26DD"/>
    <w:rsid w:val="009C3333"/>
    <w:rsid w:val="009C6D3A"/>
    <w:rsid w:val="009D037C"/>
    <w:rsid w:val="009D0ED9"/>
    <w:rsid w:val="009D2900"/>
    <w:rsid w:val="009D7334"/>
    <w:rsid w:val="009D7B6C"/>
    <w:rsid w:val="009E69D5"/>
    <w:rsid w:val="009F1697"/>
    <w:rsid w:val="009F193B"/>
    <w:rsid w:val="009F1A35"/>
    <w:rsid w:val="009F23BA"/>
    <w:rsid w:val="009F4852"/>
    <w:rsid w:val="009F5F1D"/>
    <w:rsid w:val="009F5FEC"/>
    <w:rsid w:val="009F728E"/>
    <w:rsid w:val="00A00F6C"/>
    <w:rsid w:val="00A02B7C"/>
    <w:rsid w:val="00A02E86"/>
    <w:rsid w:val="00A03129"/>
    <w:rsid w:val="00A04444"/>
    <w:rsid w:val="00A049DA"/>
    <w:rsid w:val="00A066DF"/>
    <w:rsid w:val="00A06AAA"/>
    <w:rsid w:val="00A10D71"/>
    <w:rsid w:val="00A10E5A"/>
    <w:rsid w:val="00A140C9"/>
    <w:rsid w:val="00A15057"/>
    <w:rsid w:val="00A167F0"/>
    <w:rsid w:val="00A2005A"/>
    <w:rsid w:val="00A226BD"/>
    <w:rsid w:val="00A22CB8"/>
    <w:rsid w:val="00A25F39"/>
    <w:rsid w:val="00A35810"/>
    <w:rsid w:val="00A37C45"/>
    <w:rsid w:val="00A37FFD"/>
    <w:rsid w:val="00A40601"/>
    <w:rsid w:val="00A4330B"/>
    <w:rsid w:val="00A437A9"/>
    <w:rsid w:val="00A43B15"/>
    <w:rsid w:val="00A4444B"/>
    <w:rsid w:val="00A46866"/>
    <w:rsid w:val="00A469D7"/>
    <w:rsid w:val="00A46A78"/>
    <w:rsid w:val="00A51986"/>
    <w:rsid w:val="00A53117"/>
    <w:rsid w:val="00A608C5"/>
    <w:rsid w:val="00A63409"/>
    <w:rsid w:val="00A644B7"/>
    <w:rsid w:val="00A6483E"/>
    <w:rsid w:val="00A67B8B"/>
    <w:rsid w:val="00A7164B"/>
    <w:rsid w:val="00A745E6"/>
    <w:rsid w:val="00A746F5"/>
    <w:rsid w:val="00A74E11"/>
    <w:rsid w:val="00A82336"/>
    <w:rsid w:val="00A828CD"/>
    <w:rsid w:val="00A84F67"/>
    <w:rsid w:val="00A86998"/>
    <w:rsid w:val="00A913E7"/>
    <w:rsid w:val="00A91E4E"/>
    <w:rsid w:val="00A92726"/>
    <w:rsid w:val="00A93949"/>
    <w:rsid w:val="00A97E02"/>
    <w:rsid w:val="00AA0075"/>
    <w:rsid w:val="00AA499B"/>
    <w:rsid w:val="00AA5F98"/>
    <w:rsid w:val="00AA6194"/>
    <w:rsid w:val="00AB053B"/>
    <w:rsid w:val="00AB13F5"/>
    <w:rsid w:val="00AB5333"/>
    <w:rsid w:val="00AC005C"/>
    <w:rsid w:val="00AD17DC"/>
    <w:rsid w:val="00AD1E86"/>
    <w:rsid w:val="00AD43B8"/>
    <w:rsid w:val="00AD539E"/>
    <w:rsid w:val="00AD7D75"/>
    <w:rsid w:val="00AE0457"/>
    <w:rsid w:val="00AE2E56"/>
    <w:rsid w:val="00AE3258"/>
    <w:rsid w:val="00AE363A"/>
    <w:rsid w:val="00AE3D98"/>
    <w:rsid w:val="00AE5415"/>
    <w:rsid w:val="00AE5CE2"/>
    <w:rsid w:val="00AE72E3"/>
    <w:rsid w:val="00AE7FBE"/>
    <w:rsid w:val="00AF05FB"/>
    <w:rsid w:val="00AF38D9"/>
    <w:rsid w:val="00AF4380"/>
    <w:rsid w:val="00AF554B"/>
    <w:rsid w:val="00AF6CD8"/>
    <w:rsid w:val="00B01590"/>
    <w:rsid w:val="00B03415"/>
    <w:rsid w:val="00B03F46"/>
    <w:rsid w:val="00B06DA8"/>
    <w:rsid w:val="00B1394B"/>
    <w:rsid w:val="00B14B65"/>
    <w:rsid w:val="00B15175"/>
    <w:rsid w:val="00B259B4"/>
    <w:rsid w:val="00B27B07"/>
    <w:rsid w:val="00B32DD4"/>
    <w:rsid w:val="00B34E30"/>
    <w:rsid w:val="00B36202"/>
    <w:rsid w:val="00B3633F"/>
    <w:rsid w:val="00B36AE4"/>
    <w:rsid w:val="00B47B16"/>
    <w:rsid w:val="00B51969"/>
    <w:rsid w:val="00B57A98"/>
    <w:rsid w:val="00B630FE"/>
    <w:rsid w:val="00B66BAB"/>
    <w:rsid w:val="00B71AA4"/>
    <w:rsid w:val="00B77B5E"/>
    <w:rsid w:val="00B80F75"/>
    <w:rsid w:val="00B8113F"/>
    <w:rsid w:val="00B84362"/>
    <w:rsid w:val="00B8652F"/>
    <w:rsid w:val="00B870B6"/>
    <w:rsid w:val="00BA3518"/>
    <w:rsid w:val="00BA639C"/>
    <w:rsid w:val="00BA67D0"/>
    <w:rsid w:val="00BA73FB"/>
    <w:rsid w:val="00BB05AE"/>
    <w:rsid w:val="00BB0975"/>
    <w:rsid w:val="00BB5C86"/>
    <w:rsid w:val="00BB7CE1"/>
    <w:rsid w:val="00BC167C"/>
    <w:rsid w:val="00BC4989"/>
    <w:rsid w:val="00BC5E67"/>
    <w:rsid w:val="00BC73AF"/>
    <w:rsid w:val="00BD263C"/>
    <w:rsid w:val="00BD2844"/>
    <w:rsid w:val="00BD2C58"/>
    <w:rsid w:val="00BD3D22"/>
    <w:rsid w:val="00BD3DBB"/>
    <w:rsid w:val="00BE1CE8"/>
    <w:rsid w:val="00BE227B"/>
    <w:rsid w:val="00BE239E"/>
    <w:rsid w:val="00BF1FC0"/>
    <w:rsid w:val="00BF2C33"/>
    <w:rsid w:val="00BF7FB9"/>
    <w:rsid w:val="00C014ED"/>
    <w:rsid w:val="00C01C0E"/>
    <w:rsid w:val="00C11C08"/>
    <w:rsid w:val="00C13BAC"/>
    <w:rsid w:val="00C13BE6"/>
    <w:rsid w:val="00C150F0"/>
    <w:rsid w:val="00C1734A"/>
    <w:rsid w:val="00C23406"/>
    <w:rsid w:val="00C25F16"/>
    <w:rsid w:val="00C261F4"/>
    <w:rsid w:val="00C33809"/>
    <w:rsid w:val="00C351DE"/>
    <w:rsid w:val="00C35F87"/>
    <w:rsid w:val="00C36AA4"/>
    <w:rsid w:val="00C37B01"/>
    <w:rsid w:val="00C43DF9"/>
    <w:rsid w:val="00C50286"/>
    <w:rsid w:val="00C5177B"/>
    <w:rsid w:val="00C519DE"/>
    <w:rsid w:val="00C54C99"/>
    <w:rsid w:val="00C56477"/>
    <w:rsid w:val="00C62841"/>
    <w:rsid w:val="00C6669D"/>
    <w:rsid w:val="00C6748A"/>
    <w:rsid w:val="00C7670A"/>
    <w:rsid w:val="00C82C53"/>
    <w:rsid w:val="00C857AA"/>
    <w:rsid w:val="00C8626D"/>
    <w:rsid w:val="00C95D7A"/>
    <w:rsid w:val="00CA079F"/>
    <w:rsid w:val="00CA28B4"/>
    <w:rsid w:val="00CA2E6D"/>
    <w:rsid w:val="00CA54EF"/>
    <w:rsid w:val="00CA5F87"/>
    <w:rsid w:val="00CA64E2"/>
    <w:rsid w:val="00CA67CA"/>
    <w:rsid w:val="00CB1721"/>
    <w:rsid w:val="00CB4DBC"/>
    <w:rsid w:val="00CB5B4D"/>
    <w:rsid w:val="00CB6803"/>
    <w:rsid w:val="00CB6BC5"/>
    <w:rsid w:val="00CB6CB7"/>
    <w:rsid w:val="00CB7A36"/>
    <w:rsid w:val="00CC3009"/>
    <w:rsid w:val="00CC58EA"/>
    <w:rsid w:val="00CC6CC7"/>
    <w:rsid w:val="00CD09D9"/>
    <w:rsid w:val="00CD1BF8"/>
    <w:rsid w:val="00CD58B4"/>
    <w:rsid w:val="00CD6EA5"/>
    <w:rsid w:val="00CE32CB"/>
    <w:rsid w:val="00CE4474"/>
    <w:rsid w:val="00CE70A3"/>
    <w:rsid w:val="00CE7F2A"/>
    <w:rsid w:val="00CF0B03"/>
    <w:rsid w:val="00CF2151"/>
    <w:rsid w:val="00CF3E88"/>
    <w:rsid w:val="00CF6980"/>
    <w:rsid w:val="00D061A3"/>
    <w:rsid w:val="00D06AF9"/>
    <w:rsid w:val="00D10057"/>
    <w:rsid w:val="00D149DD"/>
    <w:rsid w:val="00D172F0"/>
    <w:rsid w:val="00D24819"/>
    <w:rsid w:val="00D276E8"/>
    <w:rsid w:val="00D300D2"/>
    <w:rsid w:val="00D326DE"/>
    <w:rsid w:val="00D33059"/>
    <w:rsid w:val="00D35119"/>
    <w:rsid w:val="00D35173"/>
    <w:rsid w:val="00D35CF7"/>
    <w:rsid w:val="00D36968"/>
    <w:rsid w:val="00D3799F"/>
    <w:rsid w:val="00D5578D"/>
    <w:rsid w:val="00D574CC"/>
    <w:rsid w:val="00D655CE"/>
    <w:rsid w:val="00D65A16"/>
    <w:rsid w:val="00D70752"/>
    <w:rsid w:val="00D71C9A"/>
    <w:rsid w:val="00D728F5"/>
    <w:rsid w:val="00D73CC1"/>
    <w:rsid w:val="00D75C37"/>
    <w:rsid w:val="00D7649D"/>
    <w:rsid w:val="00D8178E"/>
    <w:rsid w:val="00D83E7C"/>
    <w:rsid w:val="00D860BC"/>
    <w:rsid w:val="00D86B8B"/>
    <w:rsid w:val="00D87088"/>
    <w:rsid w:val="00D90586"/>
    <w:rsid w:val="00D924C8"/>
    <w:rsid w:val="00D9403F"/>
    <w:rsid w:val="00D95FF3"/>
    <w:rsid w:val="00D96112"/>
    <w:rsid w:val="00D96E38"/>
    <w:rsid w:val="00DA0C67"/>
    <w:rsid w:val="00DA15DD"/>
    <w:rsid w:val="00DA4717"/>
    <w:rsid w:val="00DA4A49"/>
    <w:rsid w:val="00DA60E2"/>
    <w:rsid w:val="00DB12B3"/>
    <w:rsid w:val="00DB1D57"/>
    <w:rsid w:val="00DB293C"/>
    <w:rsid w:val="00DB4F3E"/>
    <w:rsid w:val="00DB637B"/>
    <w:rsid w:val="00DB64D9"/>
    <w:rsid w:val="00DC0C39"/>
    <w:rsid w:val="00DC23F6"/>
    <w:rsid w:val="00DC516B"/>
    <w:rsid w:val="00DC5F8F"/>
    <w:rsid w:val="00DD21CF"/>
    <w:rsid w:val="00DD382C"/>
    <w:rsid w:val="00DD43AB"/>
    <w:rsid w:val="00DD4EA4"/>
    <w:rsid w:val="00DD581C"/>
    <w:rsid w:val="00DD5982"/>
    <w:rsid w:val="00DD6437"/>
    <w:rsid w:val="00DD782B"/>
    <w:rsid w:val="00DE0E1D"/>
    <w:rsid w:val="00DE1DE1"/>
    <w:rsid w:val="00DE3471"/>
    <w:rsid w:val="00DE5274"/>
    <w:rsid w:val="00DE6050"/>
    <w:rsid w:val="00DF3FB6"/>
    <w:rsid w:val="00DF5142"/>
    <w:rsid w:val="00DF5B2E"/>
    <w:rsid w:val="00E0034B"/>
    <w:rsid w:val="00E00FA6"/>
    <w:rsid w:val="00E02938"/>
    <w:rsid w:val="00E02B8E"/>
    <w:rsid w:val="00E03ECD"/>
    <w:rsid w:val="00E07BB5"/>
    <w:rsid w:val="00E125D9"/>
    <w:rsid w:val="00E167D3"/>
    <w:rsid w:val="00E20F40"/>
    <w:rsid w:val="00E22630"/>
    <w:rsid w:val="00E266B4"/>
    <w:rsid w:val="00E26A6C"/>
    <w:rsid w:val="00E27102"/>
    <w:rsid w:val="00E30FE6"/>
    <w:rsid w:val="00E32281"/>
    <w:rsid w:val="00E34E5F"/>
    <w:rsid w:val="00E364BE"/>
    <w:rsid w:val="00E3676A"/>
    <w:rsid w:val="00E36811"/>
    <w:rsid w:val="00E36C85"/>
    <w:rsid w:val="00E41363"/>
    <w:rsid w:val="00E44B25"/>
    <w:rsid w:val="00E46799"/>
    <w:rsid w:val="00E51668"/>
    <w:rsid w:val="00E52EE4"/>
    <w:rsid w:val="00E56AB6"/>
    <w:rsid w:val="00E60233"/>
    <w:rsid w:val="00E61165"/>
    <w:rsid w:val="00E62022"/>
    <w:rsid w:val="00E63E8F"/>
    <w:rsid w:val="00E64606"/>
    <w:rsid w:val="00E6570E"/>
    <w:rsid w:val="00E72216"/>
    <w:rsid w:val="00E77156"/>
    <w:rsid w:val="00E80C05"/>
    <w:rsid w:val="00E84289"/>
    <w:rsid w:val="00E8528C"/>
    <w:rsid w:val="00E92F00"/>
    <w:rsid w:val="00E92F42"/>
    <w:rsid w:val="00E9422D"/>
    <w:rsid w:val="00E949C3"/>
    <w:rsid w:val="00EA222A"/>
    <w:rsid w:val="00EA5051"/>
    <w:rsid w:val="00EA727C"/>
    <w:rsid w:val="00EA7BE0"/>
    <w:rsid w:val="00EB7335"/>
    <w:rsid w:val="00EC0D86"/>
    <w:rsid w:val="00EC2810"/>
    <w:rsid w:val="00EC686D"/>
    <w:rsid w:val="00EC7FD2"/>
    <w:rsid w:val="00ED3B4D"/>
    <w:rsid w:val="00ED7DF9"/>
    <w:rsid w:val="00EE27F8"/>
    <w:rsid w:val="00EE3BFD"/>
    <w:rsid w:val="00EE3FFD"/>
    <w:rsid w:val="00EE4997"/>
    <w:rsid w:val="00EE6A39"/>
    <w:rsid w:val="00EF109C"/>
    <w:rsid w:val="00EF2140"/>
    <w:rsid w:val="00EF3628"/>
    <w:rsid w:val="00EF4D1C"/>
    <w:rsid w:val="00EF5C03"/>
    <w:rsid w:val="00EF5C20"/>
    <w:rsid w:val="00EF7268"/>
    <w:rsid w:val="00EF7A8F"/>
    <w:rsid w:val="00F0193B"/>
    <w:rsid w:val="00F01E06"/>
    <w:rsid w:val="00F02DFB"/>
    <w:rsid w:val="00F06AA1"/>
    <w:rsid w:val="00F07828"/>
    <w:rsid w:val="00F17E27"/>
    <w:rsid w:val="00F200E6"/>
    <w:rsid w:val="00F21819"/>
    <w:rsid w:val="00F2308D"/>
    <w:rsid w:val="00F23822"/>
    <w:rsid w:val="00F270F0"/>
    <w:rsid w:val="00F311CA"/>
    <w:rsid w:val="00F31386"/>
    <w:rsid w:val="00F31892"/>
    <w:rsid w:val="00F3422A"/>
    <w:rsid w:val="00F442B0"/>
    <w:rsid w:val="00F46157"/>
    <w:rsid w:val="00F520DF"/>
    <w:rsid w:val="00F555DA"/>
    <w:rsid w:val="00F55BBE"/>
    <w:rsid w:val="00F60368"/>
    <w:rsid w:val="00F60A8D"/>
    <w:rsid w:val="00F61BE6"/>
    <w:rsid w:val="00F624BD"/>
    <w:rsid w:val="00F632BB"/>
    <w:rsid w:val="00F63C21"/>
    <w:rsid w:val="00F651E4"/>
    <w:rsid w:val="00F66864"/>
    <w:rsid w:val="00F6710C"/>
    <w:rsid w:val="00F7162B"/>
    <w:rsid w:val="00F73CC4"/>
    <w:rsid w:val="00F80022"/>
    <w:rsid w:val="00F81353"/>
    <w:rsid w:val="00F863CA"/>
    <w:rsid w:val="00F86568"/>
    <w:rsid w:val="00F972A5"/>
    <w:rsid w:val="00FA1316"/>
    <w:rsid w:val="00FA13A5"/>
    <w:rsid w:val="00FA1564"/>
    <w:rsid w:val="00FA298D"/>
    <w:rsid w:val="00FA55A9"/>
    <w:rsid w:val="00FA5862"/>
    <w:rsid w:val="00FA58F1"/>
    <w:rsid w:val="00FA6CF6"/>
    <w:rsid w:val="00FB5EFF"/>
    <w:rsid w:val="00FB6B2B"/>
    <w:rsid w:val="00FB7220"/>
    <w:rsid w:val="00FC0568"/>
    <w:rsid w:val="00FC43AE"/>
    <w:rsid w:val="00FC4C77"/>
    <w:rsid w:val="00FC64A8"/>
    <w:rsid w:val="00FD0458"/>
    <w:rsid w:val="00FD431E"/>
    <w:rsid w:val="00FD5598"/>
    <w:rsid w:val="00FD64CA"/>
    <w:rsid w:val="00FE0E1A"/>
    <w:rsid w:val="00FE251A"/>
    <w:rsid w:val="00FE29F8"/>
    <w:rsid w:val="00FE7A01"/>
    <w:rsid w:val="00FF0F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351B21"/>
  <w15:chartTrackingRefBased/>
  <w15:docId w15:val="{F3455D45-0532-49BA-98D7-5D2038C00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6B4"/>
    <w:rPr>
      <w:sz w:val="24"/>
      <w:szCs w:val="24"/>
      <w:lang w:eastAsia="en-GB"/>
    </w:rPr>
  </w:style>
  <w:style w:type="paragraph" w:styleId="Heading1">
    <w:name w:val="heading 1"/>
    <w:basedOn w:val="Normal"/>
    <w:next w:val="Normal"/>
    <w:link w:val="Heading1Char"/>
    <w:qFormat/>
    <w:rsid w:val="005C5C4A"/>
    <w:pPr>
      <w:keepNext/>
      <w:spacing w:before="240" w:after="60"/>
      <w:outlineLvl w:val="0"/>
    </w:pPr>
    <w:rPr>
      <w:b/>
      <w:bCs/>
      <w:kern w:val="32"/>
      <w:sz w:val="36"/>
      <w:szCs w:val="32"/>
    </w:rPr>
  </w:style>
  <w:style w:type="paragraph" w:styleId="Heading2">
    <w:name w:val="heading 2"/>
    <w:basedOn w:val="Normal"/>
    <w:next w:val="Normal"/>
    <w:link w:val="Heading2Char"/>
    <w:semiHidden/>
    <w:unhideWhenUsed/>
    <w:qFormat/>
    <w:rsid w:val="006E5002"/>
    <w:pPr>
      <w:keepNext/>
      <w:spacing w:before="240" w:after="60"/>
      <w:outlineLvl w:val="1"/>
    </w:pPr>
    <w:rPr>
      <w:rFonts w:ascii="Aptos Display" w:hAnsi="Aptos Display"/>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6E452D"/>
    <w:pPr>
      <w:spacing w:after="240"/>
      <w:ind w:left="357" w:hanging="357"/>
      <w:jc w:val="both"/>
    </w:pPr>
    <w:rPr>
      <w:sz w:val="20"/>
      <w:szCs w:val="20"/>
      <w:lang w:eastAsia="en-US"/>
    </w:rPr>
  </w:style>
  <w:style w:type="paragraph" w:styleId="BlockText">
    <w:name w:val="Block Text"/>
    <w:basedOn w:val="Normal"/>
    <w:rsid w:val="00E266B4"/>
    <w:pPr>
      <w:spacing w:after="120"/>
      <w:ind w:left="1440" w:right="1440"/>
    </w:pPr>
  </w:style>
  <w:style w:type="paragraph" w:customStyle="1" w:styleId="ZCom">
    <w:name w:val="Z_Com"/>
    <w:basedOn w:val="Normal"/>
    <w:next w:val="ZDGName"/>
    <w:rsid w:val="006E452D"/>
    <w:pPr>
      <w:widowControl w:val="0"/>
      <w:autoSpaceDE w:val="0"/>
      <w:autoSpaceDN w:val="0"/>
      <w:ind w:right="85"/>
      <w:jc w:val="both"/>
    </w:pPr>
    <w:rPr>
      <w:rFonts w:ascii="Arial" w:hAnsi="Arial" w:cs="Arial"/>
    </w:rPr>
  </w:style>
  <w:style w:type="paragraph" w:customStyle="1" w:styleId="ZDGName">
    <w:name w:val="Z_DGName"/>
    <w:basedOn w:val="Normal"/>
    <w:rsid w:val="006E452D"/>
    <w:pPr>
      <w:widowControl w:val="0"/>
      <w:autoSpaceDE w:val="0"/>
      <w:autoSpaceDN w:val="0"/>
      <w:ind w:right="85"/>
    </w:pPr>
    <w:rPr>
      <w:rFonts w:ascii="Arial" w:hAnsi="Arial" w:cs="Arial"/>
      <w:sz w:val="16"/>
      <w:szCs w:val="16"/>
    </w:rPr>
  </w:style>
  <w:style w:type="character" w:customStyle="1" w:styleId="FootnoteTextChar">
    <w:name w:val="Footnote Text Char"/>
    <w:link w:val="FootnoteText"/>
    <w:semiHidden/>
    <w:rsid w:val="006E452D"/>
    <w:rPr>
      <w:lang w:val="lt-LT" w:eastAsia="en-US" w:bidi="ar-SA"/>
    </w:rPr>
  </w:style>
  <w:style w:type="character" w:styleId="FootnoteReference">
    <w:name w:val="footnote reference"/>
    <w:unhideWhenUsed/>
    <w:rsid w:val="006E452D"/>
    <w:rPr>
      <w:vertAlign w:val="superscript"/>
    </w:rPr>
  </w:style>
  <w:style w:type="paragraph" w:customStyle="1" w:styleId="heading2doc">
    <w:name w:val="heading 2 doc"/>
    <w:basedOn w:val="Heading21"/>
    <w:qFormat/>
    <w:rsid w:val="00E266B4"/>
    <w:pPr>
      <w:spacing w:line="360" w:lineRule="auto"/>
    </w:pPr>
  </w:style>
  <w:style w:type="paragraph" w:styleId="Footer">
    <w:name w:val="footer"/>
    <w:basedOn w:val="Normal"/>
    <w:link w:val="FooterChar"/>
    <w:rsid w:val="005E66A6"/>
    <w:pPr>
      <w:tabs>
        <w:tab w:val="center" w:pos="4153"/>
        <w:tab w:val="right" w:pos="8306"/>
      </w:tabs>
    </w:pPr>
  </w:style>
  <w:style w:type="character" w:customStyle="1" w:styleId="FooterChar">
    <w:name w:val="Footer Char"/>
    <w:link w:val="Footer"/>
    <w:rsid w:val="005E66A6"/>
    <w:rPr>
      <w:sz w:val="24"/>
      <w:szCs w:val="24"/>
      <w:lang w:val="lt-LT" w:eastAsia="en-GB" w:bidi="ar-SA"/>
    </w:rPr>
  </w:style>
  <w:style w:type="character" w:customStyle="1" w:styleId="Heading1Char">
    <w:name w:val="Heading 1 Char"/>
    <w:link w:val="Heading1"/>
    <w:rsid w:val="005C5C4A"/>
    <w:rPr>
      <w:rFonts w:eastAsia="Times New Roman" w:cs="Times New Roman"/>
      <w:b/>
      <w:bCs/>
      <w:kern w:val="32"/>
      <w:sz w:val="36"/>
      <w:szCs w:val="32"/>
      <w:lang w:val="lt-LT" w:eastAsia="en-GB"/>
    </w:rPr>
  </w:style>
  <w:style w:type="paragraph" w:customStyle="1" w:styleId="BodyTextdoc">
    <w:name w:val="Body Text doc"/>
    <w:basedOn w:val="Heading1"/>
    <w:rsid w:val="006E5002"/>
    <w:rPr>
      <w:sz w:val="28"/>
    </w:rPr>
  </w:style>
  <w:style w:type="paragraph" w:customStyle="1" w:styleId="StyleBodyTextdocNotBold">
    <w:name w:val="Style Body Text doc + Not Bold"/>
    <w:rsid w:val="006E5002"/>
    <w:rPr>
      <w:kern w:val="32"/>
      <w:sz w:val="28"/>
      <w:szCs w:val="32"/>
      <w:lang w:eastAsia="en-GB"/>
    </w:rPr>
  </w:style>
  <w:style w:type="paragraph" w:customStyle="1" w:styleId="StyleHeading1After18pt">
    <w:name w:val="Style Heading 1 + After:  18 pt"/>
    <w:basedOn w:val="Heading1"/>
    <w:rsid w:val="006E5002"/>
    <w:pPr>
      <w:spacing w:after="360"/>
    </w:pPr>
    <w:rPr>
      <w:szCs w:val="20"/>
    </w:rPr>
  </w:style>
  <w:style w:type="paragraph" w:customStyle="1" w:styleId="StyleStyleBodyTextdocNotBoldAfter12ptLinespacing">
    <w:name w:val="Style Style Body Text doc + Not Bold + After:  12 pt Line spacing:..."/>
    <w:basedOn w:val="BodyText"/>
    <w:rsid w:val="006E5002"/>
    <w:pPr>
      <w:spacing w:after="240" w:line="360" w:lineRule="auto"/>
    </w:pPr>
    <w:rPr>
      <w:kern w:val="32"/>
      <w:sz w:val="28"/>
    </w:rPr>
  </w:style>
  <w:style w:type="paragraph" w:styleId="BodyText">
    <w:name w:val="Body Text"/>
    <w:basedOn w:val="Normal"/>
    <w:link w:val="BodyTextChar"/>
    <w:rsid w:val="006E5002"/>
    <w:pPr>
      <w:spacing w:after="120"/>
    </w:pPr>
  </w:style>
  <w:style w:type="character" w:customStyle="1" w:styleId="BodyTextChar">
    <w:name w:val="Body Text Char"/>
    <w:link w:val="BodyText"/>
    <w:rsid w:val="006E5002"/>
    <w:rPr>
      <w:sz w:val="24"/>
      <w:szCs w:val="24"/>
      <w:lang w:val="lt-LT" w:eastAsia="en-GB"/>
    </w:rPr>
  </w:style>
  <w:style w:type="paragraph" w:customStyle="1" w:styleId="Heading2doc0">
    <w:name w:val="Heading 2 doc"/>
    <w:basedOn w:val="Heading2"/>
    <w:qFormat/>
    <w:rsid w:val="00E64606"/>
    <w:pPr>
      <w:spacing w:after="120"/>
    </w:pPr>
    <w:rPr>
      <w:rFonts w:cs="Arial"/>
      <w:bCs w:val="0"/>
      <w:i w:val="0"/>
      <w:iCs w:val="0"/>
      <w:color w:val="000000"/>
      <w:szCs w:val="22"/>
    </w:rPr>
  </w:style>
  <w:style w:type="character" w:customStyle="1" w:styleId="Heading2Char">
    <w:name w:val="Heading 2 Char"/>
    <w:link w:val="Heading2"/>
    <w:semiHidden/>
    <w:rsid w:val="006E5002"/>
    <w:rPr>
      <w:rFonts w:ascii="Aptos Display" w:eastAsia="Times New Roman" w:hAnsi="Aptos Display" w:cs="Times New Roman"/>
      <w:b/>
      <w:bCs/>
      <w:i/>
      <w:iCs/>
      <w:sz w:val="28"/>
      <w:szCs w:val="28"/>
      <w:lang w:val="lt-LT" w:eastAsia="en-GB"/>
    </w:rPr>
  </w:style>
  <w:style w:type="paragraph" w:customStyle="1" w:styleId="bulletpointsdoc">
    <w:name w:val="bullet points doc"/>
    <w:basedOn w:val="ListBullet"/>
    <w:rsid w:val="00AF05FB"/>
    <w:pPr>
      <w:numPr>
        <w:numId w:val="3"/>
      </w:numPr>
    </w:pPr>
    <w:rPr>
      <w:b/>
      <w:bCs/>
      <w:smallCaps/>
      <w:sz w:val="28"/>
      <w:szCs w:val="28"/>
    </w:rPr>
  </w:style>
  <w:style w:type="paragraph" w:styleId="ListBullet">
    <w:name w:val="List Bullet"/>
    <w:basedOn w:val="Normal"/>
    <w:rsid w:val="00AF05FB"/>
    <w:pPr>
      <w:numPr>
        <w:numId w:val="5"/>
      </w:numPr>
      <w:contextualSpacing/>
    </w:pPr>
  </w:style>
  <w:style w:type="paragraph" w:customStyle="1" w:styleId="bulletdoc">
    <w:name w:val="bullet doc"/>
    <w:basedOn w:val="List"/>
    <w:qFormat/>
    <w:rsid w:val="00E266B4"/>
    <w:pPr>
      <w:spacing w:line="360" w:lineRule="auto"/>
    </w:pPr>
    <w:rPr>
      <w:rFonts w:ascii="Arial" w:hAnsi="Arial"/>
      <w:sz w:val="28"/>
    </w:rPr>
  </w:style>
  <w:style w:type="paragraph" w:customStyle="1" w:styleId="bullet2doc">
    <w:name w:val="bullet 2 doc"/>
    <w:basedOn w:val="ListBullet2"/>
    <w:qFormat/>
    <w:rsid w:val="00FC64A8"/>
    <w:pPr>
      <w:numPr>
        <w:numId w:val="2"/>
      </w:numPr>
      <w:spacing w:after="120"/>
    </w:pPr>
    <w:rPr>
      <w:sz w:val="28"/>
      <w:szCs w:val="28"/>
    </w:rPr>
  </w:style>
  <w:style w:type="paragraph" w:styleId="ListBullet2">
    <w:name w:val="List Bullet 2"/>
    <w:basedOn w:val="Normal"/>
    <w:rsid w:val="00FC64A8"/>
    <w:pPr>
      <w:numPr>
        <w:numId w:val="6"/>
      </w:numPr>
      <w:contextualSpacing/>
    </w:pPr>
  </w:style>
  <w:style w:type="paragraph" w:customStyle="1" w:styleId="MyCustomStyle">
    <w:name w:val="My Custom Style"/>
    <w:rsid w:val="003B75CD"/>
    <w:pPr>
      <w:spacing w:before="120"/>
      <w:jc w:val="both"/>
    </w:pPr>
    <w:rPr>
      <w:sz w:val="24"/>
      <w:szCs w:val="24"/>
    </w:rPr>
  </w:style>
  <w:style w:type="paragraph" w:customStyle="1" w:styleId="heading1doc">
    <w:name w:val="heading 1 doc"/>
    <w:basedOn w:val="Heading1"/>
    <w:qFormat/>
    <w:rsid w:val="00E266B4"/>
    <w:pPr>
      <w:spacing w:line="360" w:lineRule="auto"/>
    </w:pPr>
    <w:rPr>
      <w:rFonts w:ascii="Arial" w:hAnsi="Arial"/>
    </w:rPr>
  </w:style>
  <w:style w:type="paragraph" w:customStyle="1" w:styleId="Heading21">
    <w:name w:val="Heading 21"/>
    <w:basedOn w:val="Normal"/>
    <w:qFormat/>
    <w:rsid w:val="000C4A00"/>
    <w:rPr>
      <w:rFonts w:ascii="Arial" w:hAnsi="Arial"/>
      <w:b/>
      <w:sz w:val="32"/>
    </w:rPr>
  </w:style>
  <w:style w:type="paragraph" w:customStyle="1" w:styleId="bodytextdoc0">
    <w:name w:val="body text doc"/>
    <w:basedOn w:val="Normal"/>
    <w:qFormat/>
    <w:rsid w:val="00E266B4"/>
    <w:pPr>
      <w:spacing w:line="360" w:lineRule="auto"/>
    </w:pPr>
    <w:rPr>
      <w:rFonts w:ascii="Arial" w:hAnsi="Arial"/>
      <w:sz w:val="28"/>
    </w:rPr>
  </w:style>
  <w:style w:type="paragraph" w:styleId="List">
    <w:name w:val="List"/>
    <w:basedOn w:val="Normal"/>
    <w:rsid w:val="00E266B4"/>
    <w:pPr>
      <w:ind w:left="283" w:hanging="283"/>
      <w:contextualSpacing/>
    </w:pPr>
  </w:style>
  <w:style w:type="paragraph" w:customStyle="1" w:styleId="bodytextsmalldoc">
    <w:name w:val="body text small doc"/>
    <w:basedOn w:val="bodytextdoc0"/>
    <w:qFormat/>
    <w:rsid w:val="00DB637B"/>
    <w:rPr>
      <w:sz w:val="24"/>
    </w:rPr>
  </w:style>
  <w:style w:type="paragraph" w:customStyle="1" w:styleId="Styleheading2doc14pt">
    <w:name w:val="Style heading 2 doc + 14 pt"/>
    <w:basedOn w:val="Heading2"/>
    <w:rsid w:val="00E64606"/>
    <w:rPr>
      <w:bCs w:val="0"/>
    </w:rPr>
  </w:style>
  <w:style w:type="paragraph" w:styleId="Revision">
    <w:name w:val="Revision"/>
    <w:hidden/>
    <w:uiPriority w:val="99"/>
    <w:semiHidden/>
    <w:rsid w:val="00E64606"/>
    <w:rPr>
      <w:sz w:val="24"/>
      <w:szCs w:val="24"/>
      <w:lang w:eastAsia="en-GB"/>
    </w:rPr>
  </w:style>
  <w:style w:type="character" w:styleId="Hyperlink">
    <w:name w:val="Hyperlink"/>
    <w:rsid w:val="0026645E"/>
    <w:rPr>
      <w:color w:val="467886"/>
      <w:u w:val="single"/>
    </w:rPr>
  </w:style>
  <w:style w:type="character" w:styleId="UnresolvedMention">
    <w:name w:val="Unresolved Mention"/>
    <w:uiPriority w:val="99"/>
    <w:semiHidden/>
    <w:unhideWhenUsed/>
    <w:rsid w:val="0026645E"/>
    <w:rPr>
      <w:color w:val="605E5C"/>
      <w:shd w:val="clear" w:color="auto" w:fill="E1DFDD"/>
    </w:rPr>
  </w:style>
  <w:style w:type="character" w:styleId="FollowedHyperlink">
    <w:name w:val="FollowedHyperlink"/>
    <w:rsid w:val="00867B29"/>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28436">
      <w:bodyDiv w:val="1"/>
      <w:marLeft w:val="0"/>
      <w:marRight w:val="0"/>
      <w:marTop w:val="0"/>
      <w:marBottom w:val="0"/>
      <w:divBdr>
        <w:top w:val="none" w:sz="0" w:space="0" w:color="auto"/>
        <w:left w:val="none" w:sz="0" w:space="0" w:color="auto"/>
        <w:bottom w:val="none" w:sz="0" w:space="0" w:color="auto"/>
        <w:right w:val="none" w:sz="0" w:space="0" w:color="auto"/>
      </w:divBdr>
    </w:div>
    <w:div w:id="84294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udiovisual.ec.europa.eu/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f6b1e12-94fa-451b-858e-6fc3f81734a1">
      <Terms xmlns="http://schemas.microsoft.com/office/infopath/2007/PartnerControls"/>
    </lcf76f155ced4ddcb4097134ff3c332f>
    <TaxCatchAll xmlns="76b001ec-d05e-4392-8e11-a033b2cc03bd"/>
    <DocTitle xmlns="7f6b1e12-94fa-451b-858e-6fc3f81734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AB190F507D1C40B5B759DC721C3C64" ma:contentTypeVersion="15" ma:contentTypeDescription="Create a new document." ma:contentTypeScope="" ma:versionID="afe2476ade0f792e446ff271e4b5fd83">
  <xsd:schema xmlns:xsd="http://www.w3.org/2001/XMLSchema" xmlns:xs="http://www.w3.org/2001/XMLSchema" xmlns:p="http://schemas.microsoft.com/office/2006/metadata/properties" xmlns:ns2="7f6b1e12-94fa-451b-858e-6fc3f81734a1" xmlns:ns3="76b001ec-d05e-4392-8e11-a033b2cc03bd" targetNamespace="http://schemas.microsoft.com/office/2006/metadata/properties" ma:root="true" ma:fieldsID="9296979d618c1c49fc02d337c8267e36" ns2:_="" ns3:_="">
    <xsd:import namespace="7f6b1e12-94fa-451b-858e-6fc3f81734a1"/>
    <xsd:import namespace="76b001ec-d05e-4392-8e11-a033b2cc03b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DocTitle"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6b1e12-94fa-451b-858e-6fc3f8173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DocTitle" ma:index="11" nillable="true" ma:displayName="Doc Title" ma:format="Dropdown" ma:internalName="DocTitle">
      <xsd:simpleType>
        <xsd:restriction base="dms:Text">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6b001ec-d05e-4392-8e11-a033b2cc03b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a84714e-354a-4dda-ba22-04e4e6220abf}" ma:internalName="TaxCatchAll" ma:showField="CatchAllData" ma:web="76b001ec-d05e-4392-8e11-a033b2cc03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54A248-0CCC-48B1-9721-ECE0E480311C}">
  <ds:schemaRefs>
    <ds:schemaRef ds:uri="http://schemas.microsoft.com/sharepoint/v3/contenttype/forms"/>
  </ds:schemaRefs>
</ds:datastoreItem>
</file>

<file path=customXml/itemProps2.xml><?xml version="1.0" encoding="utf-8"?>
<ds:datastoreItem xmlns:ds="http://schemas.openxmlformats.org/officeDocument/2006/customXml" ds:itemID="{EACFE637-5E68-4140-9895-2B07A4C3D157}">
  <ds:schemaRefs>
    <ds:schemaRef ds:uri="http://schemas.microsoft.com/office/2006/metadata/properties"/>
    <ds:schemaRef ds:uri="http://schemas.microsoft.com/office/infopath/2007/PartnerControls"/>
    <ds:schemaRef ds:uri="7f6b1e12-94fa-451b-858e-6fc3f81734a1"/>
    <ds:schemaRef ds:uri="76b001ec-d05e-4392-8e11-a033b2cc03bd"/>
  </ds:schemaRefs>
</ds:datastoreItem>
</file>

<file path=customXml/itemProps3.xml><?xml version="1.0" encoding="utf-8"?>
<ds:datastoreItem xmlns:ds="http://schemas.openxmlformats.org/officeDocument/2006/customXml" ds:itemID="{E9FE3115-5099-40AE-89EF-2558CF50D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6b1e12-94fa-451b-858e-6fc3f81734a1"/>
    <ds:schemaRef ds:uri="76b001ec-d05e-4392-8e11-a033b2cc03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2042</Words>
  <Characters>2329</Characters>
  <Application>Microsoft Office Word</Application>
  <DocSecurity>0</DocSecurity>
  <Lines>179</Lines>
  <Paragraphs>190</Paragraphs>
  <ScaleCrop>false</ScaleCrop>
  <HeadingPairs>
    <vt:vector size="2" baseType="variant">
      <vt:variant>
        <vt:lpstr>Title</vt:lpstr>
      </vt:variant>
      <vt:variant>
        <vt:i4>1</vt:i4>
      </vt:variant>
    </vt:vector>
  </HeadingPairs>
  <TitlesOfParts>
    <vt:vector size="1" baseType="lpstr">
      <vt:lpstr> </vt:lpstr>
    </vt:vector>
  </TitlesOfParts>
  <Company>European Commission</Company>
  <LinksUpToDate>false</LinksUpToDate>
  <CharactersWithSpaces>4181</CharactersWithSpaces>
  <SharedDoc>false</SharedDoc>
  <HLinks>
    <vt:vector size="6" baseType="variant">
      <vt:variant>
        <vt:i4>8192032</vt:i4>
      </vt:variant>
      <vt:variant>
        <vt:i4>0</vt:i4>
      </vt:variant>
      <vt:variant>
        <vt:i4>0</vt:i4>
      </vt:variant>
      <vt:variant>
        <vt:i4>5</vt:i4>
      </vt:variant>
      <vt:variant>
        <vt:lpwstr>https://audiovisual.ec.europa.eu/en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Bert Musial</dc:creator>
  <cp:keywords/>
  <dc:description/>
  <cp:lastModifiedBy>BOTTARO Mauro (COMM)</cp:lastModifiedBy>
  <cp:revision>10</cp:revision>
  <cp:lastPrinted>2026-03-09T13:26:00Z</cp:lastPrinted>
  <dcterms:created xsi:type="dcterms:W3CDTF">2026-06-16T15:38:00Z</dcterms:created>
  <dcterms:modified xsi:type="dcterms:W3CDTF">2026-07-14T10:43:00Z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2026-06-16T15:44:02Z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c4634c59-a807-4879-b06e-647a69f62383</vt:lpwstr>
  </property>
  <property fmtid="{D5CDD505-2E9C-101B-9397-08002B2CF9AE}" pid="8" name="MSIP_Label_6bd9ddd1-4d20-43f6-abfa-fc3c07406f94_ContentBits">
    <vt:lpwstr>0</vt:lpwstr>
  </property>
  <property fmtid="{D5CDD505-2E9C-101B-9397-08002B2CF9AE}" pid="9" name="MSIP_Label_6bd9ddd1-4d20-43f6-abfa-fc3c07406f94_Tag">
    <vt:lpwstr>10, 3, 0, 1</vt:lpwstr>
  </property>
</Properties>
</file>